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C657" w14:textId="77777777" w:rsidR="001C3814" w:rsidRDefault="07F1BE8B" w:rsidP="447CD488">
      <w:pPr>
        <w:pStyle w:val="Default"/>
        <w:spacing w:line="276" w:lineRule="auto"/>
        <w:rPr>
          <w:rFonts w:ascii="Georgia Pro" w:eastAsia="Georgia Pro" w:hAnsi="Georgia Pro" w:cs="Georgia Pro"/>
          <w:b/>
          <w:bCs/>
          <w:sz w:val="28"/>
          <w:szCs w:val="28"/>
        </w:rPr>
      </w:pPr>
      <w:r w:rsidRPr="001C3814">
        <w:rPr>
          <w:rFonts w:ascii="Georgia Pro" w:eastAsia="Georgia Pro" w:hAnsi="Georgia Pro" w:cs="Georgia Pro"/>
          <w:b/>
          <w:bCs/>
          <w:sz w:val="28"/>
          <w:szCs w:val="28"/>
        </w:rPr>
        <w:t>Ilmoittautumis</w:t>
      </w:r>
      <w:r w:rsidR="3E2D9C71" w:rsidRPr="001C3814">
        <w:rPr>
          <w:rFonts w:ascii="Georgia Pro" w:eastAsia="Georgia Pro" w:hAnsi="Georgia Pro" w:cs="Georgia Pro"/>
          <w:b/>
          <w:bCs/>
          <w:sz w:val="28"/>
          <w:szCs w:val="28"/>
        </w:rPr>
        <w:t>lomake</w:t>
      </w:r>
      <w:r w:rsidRPr="001C3814">
        <w:rPr>
          <w:rFonts w:ascii="Georgia Pro" w:eastAsia="Georgia Pro" w:hAnsi="Georgia Pro" w:cs="Georgia Pro"/>
          <w:b/>
          <w:bCs/>
          <w:sz w:val="28"/>
          <w:szCs w:val="28"/>
        </w:rPr>
        <w:t xml:space="preserve"> ja e</w:t>
      </w:r>
      <w:r w:rsidR="7A61E2BA" w:rsidRPr="001C3814">
        <w:rPr>
          <w:rFonts w:ascii="Georgia Pro" w:eastAsia="Georgia Pro" w:hAnsi="Georgia Pro" w:cs="Georgia Pro"/>
          <w:b/>
          <w:bCs/>
          <w:sz w:val="28"/>
          <w:szCs w:val="28"/>
        </w:rPr>
        <w:t xml:space="preserve">nnakkoäänestyslomake </w:t>
      </w:r>
    </w:p>
    <w:p w14:paraId="60C908ED" w14:textId="68E813F0" w:rsidR="00E044CF" w:rsidRPr="001C3814" w:rsidRDefault="3D04A74A" w:rsidP="447CD488">
      <w:pPr>
        <w:pStyle w:val="Default"/>
        <w:spacing w:line="276" w:lineRule="auto"/>
        <w:rPr>
          <w:rFonts w:ascii="Georgia Pro" w:eastAsia="Georgia Pro" w:hAnsi="Georgia Pro" w:cs="Georgia Pro"/>
          <w:b/>
          <w:bCs/>
          <w:sz w:val="28"/>
          <w:szCs w:val="28"/>
        </w:rPr>
      </w:pPr>
      <w:r w:rsidRPr="001C3814">
        <w:rPr>
          <w:rFonts w:ascii="Georgia Pro" w:eastAsia="Georgia Pro" w:hAnsi="Georgia Pro" w:cs="Georgia Pro"/>
          <w:b/>
          <w:bCs/>
          <w:sz w:val="28"/>
          <w:szCs w:val="28"/>
        </w:rPr>
        <w:t xml:space="preserve">yhtiökokousta varten </w:t>
      </w:r>
    </w:p>
    <w:p w14:paraId="0B836C06" w14:textId="3C8787F0" w:rsidR="00E044CF" w:rsidRPr="00447A95" w:rsidRDefault="00E044CF" w:rsidP="447CD488">
      <w:pPr>
        <w:pStyle w:val="Default"/>
        <w:spacing w:line="276" w:lineRule="auto"/>
        <w:rPr>
          <w:rFonts w:ascii="Georgia Pro" w:eastAsia="Georgia Pro" w:hAnsi="Georgia Pro" w:cs="Georgia Pro"/>
          <w:sz w:val="20"/>
          <w:szCs w:val="20"/>
        </w:rPr>
      </w:pPr>
    </w:p>
    <w:p w14:paraId="3676E0AC" w14:textId="77777777" w:rsidR="000E0EB1" w:rsidRPr="00447A95" w:rsidRDefault="000E0EB1" w:rsidP="447CD488">
      <w:pPr>
        <w:pStyle w:val="Default"/>
        <w:spacing w:line="276" w:lineRule="auto"/>
        <w:rPr>
          <w:rFonts w:ascii="Georgia Pro" w:eastAsia="Georgia Pro" w:hAnsi="Georgia Pro" w:cs="Georgia Pro"/>
          <w:sz w:val="20"/>
          <w:szCs w:val="20"/>
        </w:rPr>
      </w:pPr>
    </w:p>
    <w:p w14:paraId="2C4D1991" w14:textId="58144F77" w:rsidR="007A1A0E" w:rsidRPr="00376111" w:rsidRDefault="0086363C" w:rsidP="447CD488">
      <w:pPr>
        <w:pStyle w:val="Default"/>
        <w:spacing w:line="276" w:lineRule="auto"/>
        <w:rPr>
          <w:rFonts w:ascii="Georgia Pro" w:eastAsia="Georgia Pro" w:hAnsi="Georgia Pro" w:cs="Georgia Pro"/>
          <w:b/>
          <w:bCs/>
        </w:rPr>
      </w:pPr>
      <w:r w:rsidRPr="00376111">
        <w:rPr>
          <w:rFonts w:ascii="Georgia Pro" w:eastAsia="Georgia Pro" w:hAnsi="Georgia Pro" w:cs="Georgia Pro"/>
          <w:b/>
          <w:bCs/>
        </w:rPr>
        <w:t>Enersense International</w:t>
      </w:r>
      <w:r w:rsidR="0C6D95E2" w:rsidRPr="00376111">
        <w:rPr>
          <w:rFonts w:ascii="Georgia Pro" w:eastAsia="Georgia Pro" w:hAnsi="Georgia Pro" w:cs="Georgia Pro"/>
          <w:b/>
          <w:bCs/>
        </w:rPr>
        <w:t xml:space="preserve"> Oyj:n varsinainen yhtiökokous </w:t>
      </w:r>
      <w:r w:rsidRPr="00376111">
        <w:rPr>
          <w:rFonts w:ascii="Georgia Pro" w:eastAsia="Georgia Pro" w:hAnsi="Georgia Pro" w:cs="Georgia Pro"/>
          <w:b/>
          <w:bCs/>
        </w:rPr>
        <w:t>16</w:t>
      </w:r>
      <w:r w:rsidR="5CEBF591" w:rsidRPr="00376111">
        <w:rPr>
          <w:rFonts w:ascii="Georgia Pro" w:eastAsia="Georgia Pro" w:hAnsi="Georgia Pro" w:cs="Georgia Pro"/>
          <w:b/>
          <w:bCs/>
        </w:rPr>
        <w:t>.</w:t>
      </w:r>
      <w:r w:rsidRPr="00376111">
        <w:rPr>
          <w:rFonts w:ascii="Georgia Pro" w:eastAsia="Georgia Pro" w:hAnsi="Georgia Pro" w:cs="Georgia Pro"/>
          <w:b/>
          <w:bCs/>
        </w:rPr>
        <w:t>4</w:t>
      </w:r>
      <w:r w:rsidR="5CEBF591" w:rsidRPr="00376111">
        <w:rPr>
          <w:rFonts w:ascii="Georgia Pro" w:eastAsia="Georgia Pro" w:hAnsi="Georgia Pro" w:cs="Georgia Pro"/>
          <w:b/>
          <w:bCs/>
        </w:rPr>
        <w:t>.20</w:t>
      </w:r>
      <w:r w:rsidRPr="00376111">
        <w:rPr>
          <w:rFonts w:ascii="Georgia Pro" w:eastAsia="Georgia Pro" w:hAnsi="Georgia Pro" w:cs="Georgia Pro"/>
          <w:b/>
          <w:bCs/>
        </w:rPr>
        <w:t>25</w:t>
      </w:r>
    </w:p>
    <w:p w14:paraId="24DAA2C6" w14:textId="77777777" w:rsidR="007A1A0E" w:rsidRPr="00447A95" w:rsidRDefault="007A1A0E" w:rsidP="447CD488">
      <w:pPr>
        <w:pStyle w:val="Default"/>
        <w:spacing w:line="276" w:lineRule="auto"/>
        <w:rPr>
          <w:rFonts w:ascii="Georgia Pro" w:eastAsia="Georgia Pro" w:hAnsi="Georgia Pro" w:cs="Georgia Pro"/>
          <w:sz w:val="20"/>
          <w:szCs w:val="20"/>
        </w:rPr>
      </w:pPr>
    </w:p>
    <w:p w14:paraId="024BBB67" w14:textId="500492C8" w:rsidR="00431AB0" w:rsidRPr="00447A95" w:rsidRDefault="0086363C" w:rsidP="05C54EE8">
      <w:pPr>
        <w:pStyle w:val="Default"/>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Enersense International</w:t>
      </w:r>
      <w:r w:rsidR="60CDB84A" w:rsidRPr="00447A95">
        <w:rPr>
          <w:rFonts w:ascii="Georgia Pro" w:eastAsia="Georgia Pro" w:hAnsi="Georgia Pro" w:cs="Georgia Pro"/>
          <w:sz w:val="20"/>
          <w:szCs w:val="20"/>
        </w:rPr>
        <w:t xml:space="preserve"> Oyj:n (”Yhtiö”) varsinainen yhtiökokous 20</w:t>
      </w:r>
      <w:r w:rsidRPr="00447A95">
        <w:rPr>
          <w:rFonts w:ascii="Georgia Pro" w:eastAsia="Georgia Pro" w:hAnsi="Georgia Pro" w:cs="Georgia Pro"/>
          <w:sz w:val="20"/>
          <w:szCs w:val="20"/>
        </w:rPr>
        <w:t>25</w:t>
      </w:r>
      <w:r w:rsidR="60CDB84A" w:rsidRPr="00447A95">
        <w:rPr>
          <w:rFonts w:ascii="Georgia Pro" w:eastAsia="Georgia Pro" w:hAnsi="Georgia Pro" w:cs="Georgia Pro"/>
          <w:sz w:val="20"/>
          <w:szCs w:val="20"/>
        </w:rPr>
        <w:t xml:space="preserve"> (”Yhtiökokous”) pidetään </w:t>
      </w:r>
      <w:r w:rsidRPr="00447A95">
        <w:rPr>
          <w:rFonts w:ascii="Georgia Pro" w:eastAsia="Georgia Pro" w:hAnsi="Georgia Pro" w:cs="Georgia Pro"/>
          <w:sz w:val="20"/>
          <w:szCs w:val="20"/>
        </w:rPr>
        <w:t>16</w:t>
      </w:r>
      <w:r w:rsidR="60CDB84A" w:rsidRPr="00447A95">
        <w:rPr>
          <w:rFonts w:ascii="Georgia Pro" w:eastAsia="Georgia Pro" w:hAnsi="Georgia Pro" w:cs="Georgia Pro"/>
          <w:sz w:val="20"/>
          <w:szCs w:val="20"/>
        </w:rPr>
        <w:t>.</w:t>
      </w:r>
      <w:r w:rsidRPr="00447A95">
        <w:rPr>
          <w:rFonts w:ascii="Georgia Pro" w:eastAsia="Georgia Pro" w:hAnsi="Georgia Pro" w:cs="Georgia Pro"/>
          <w:sz w:val="20"/>
          <w:szCs w:val="20"/>
        </w:rPr>
        <w:t>4</w:t>
      </w:r>
      <w:r w:rsidR="60CDB84A" w:rsidRPr="00447A95">
        <w:rPr>
          <w:rFonts w:ascii="Georgia Pro" w:eastAsia="Georgia Pro" w:hAnsi="Georgia Pro" w:cs="Georgia Pro"/>
          <w:sz w:val="20"/>
          <w:szCs w:val="20"/>
        </w:rPr>
        <w:t>.20</w:t>
      </w:r>
      <w:r w:rsidRPr="00447A95">
        <w:rPr>
          <w:rFonts w:ascii="Georgia Pro" w:eastAsia="Georgia Pro" w:hAnsi="Georgia Pro" w:cs="Georgia Pro"/>
          <w:sz w:val="20"/>
          <w:szCs w:val="20"/>
        </w:rPr>
        <w:t>25</w:t>
      </w:r>
      <w:r w:rsidR="60CDB84A" w:rsidRPr="00447A95">
        <w:rPr>
          <w:rFonts w:ascii="Georgia Pro" w:eastAsia="Georgia Pro" w:hAnsi="Georgia Pro" w:cs="Georgia Pro"/>
          <w:sz w:val="20"/>
          <w:szCs w:val="20"/>
        </w:rPr>
        <w:t>.</w:t>
      </w:r>
      <w:r w:rsidR="7293885E" w:rsidRPr="00447A95">
        <w:rPr>
          <w:rFonts w:ascii="Georgia Pro" w:eastAsia="Georgia Pro" w:hAnsi="Georgia Pro" w:cs="Georgia Pro"/>
          <w:sz w:val="20"/>
          <w:szCs w:val="20"/>
        </w:rPr>
        <w:t xml:space="preserve"> </w:t>
      </w:r>
      <w:r w:rsidR="3D28AF5F" w:rsidRPr="00447A95">
        <w:rPr>
          <w:rFonts w:ascii="Georgia Pro" w:eastAsia="Georgia Pro" w:hAnsi="Georgia Pro" w:cs="Georgia Pro"/>
          <w:sz w:val="20"/>
          <w:szCs w:val="20"/>
        </w:rPr>
        <w:t xml:space="preserve">osakeyhtiölain </w:t>
      </w:r>
      <w:r w:rsidR="5EC9AEC8" w:rsidRPr="00447A95">
        <w:rPr>
          <w:rFonts w:ascii="Georgia Pro" w:eastAsia="Georgia Pro" w:hAnsi="Georgia Pro" w:cs="Georgia Pro"/>
          <w:sz w:val="20"/>
          <w:szCs w:val="20"/>
        </w:rPr>
        <w:t>luvun 16</w:t>
      </w:r>
      <w:r w:rsidR="68211722" w:rsidRPr="00447A95">
        <w:rPr>
          <w:rFonts w:ascii="Georgia Pro" w:eastAsia="Georgia Pro" w:hAnsi="Georgia Pro" w:cs="Georgia Pro"/>
          <w:sz w:val="20"/>
          <w:szCs w:val="20"/>
        </w:rPr>
        <w:t xml:space="preserve"> §:n </w:t>
      </w:r>
      <w:r w:rsidR="5EC9AEC8" w:rsidRPr="00447A95">
        <w:rPr>
          <w:rFonts w:ascii="Georgia Pro" w:eastAsia="Georgia Pro" w:hAnsi="Georgia Pro" w:cs="Georgia Pro"/>
          <w:sz w:val="20"/>
          <w:szCs w:val="20"/>
        </w:rPr>
        <w:t>1</w:t>
      </w:r>
      <w:r w:rsidR="68211722" w:rsidRPr="00447A95">
        <w:rPr>
          <w:rFonts w:ascii="Georgia Pro" w:eastAsia="Georgia Pro" w:hAnsi="Georgia Pro" w:cs="Georgia Pro"/>
          <w:sz w:val="20"/>
          <w:szCs w:val="20"/>
        </w:rPr>
        <w:t xml:space="preserve"> momentin mukaisena perinteisenä kokouksena</w:t>
      </w:r>
      <w:r w:rsidR="5B5DA771" w:rsidRPr="00447A95">
        <w:rPr>
          <w:rFonts w:ascii="Georgia Pro" w:eastAsia="Georgia Pro" w:hAnsi="Georgia Pro" w:cs="Georgia Pro"/>
          <w:sz w:val="20"/>
          <w:szCs w:val="20"/>
        </w:rPr>
        <w:t>.</w:t>
      </w:r>
    </w:p>
    <w:p w14:paraId="4C0DBC88" w14:textId="77777777" w:rsidR="00431AB0" w:rsidRPr="00447A95" w:rsidRDefault="00431AB0" w:rsidP="447CD488">
      <w:pPr>
        <w:pStyle w:val="Default"/>
        <w:spacing w:line="276" w:lineRule="auto"/>
        <w:rPr>
          <w:rFonts w:ascii="Georgia Pro" w:eastAsia="Georgia Pro" w:hAnsi="Georgia Pro" w:cs="Georgia Pro"/>
          <w:sz w:val="20"/>
          <w:szCs w:val="20"/>
        </w:rPr>
      </w:pPr>
    </w:p>
    <w:p w14:paraId="207BA5B7" w14:textId="0FE4A268" w:rsidR="000E0339" w:rsidRPr="00447A95" w:rsidRDefault="3B144F53" w:rsidP="447CD488">
      <w:pPr>
        <w:pStyle w:val="Default"/>
        <w:spacing w:line="276" w:lineRule="auto"/>
        <w:rPr>
          <w:rFonts w:ascii="Georgia Pro" w:eastAsia="Georgia Pro" w:hAnsi="Georgia Pro" w:cs="Georgia Pro"/>
          <w:color w:val="auto"/>
          <w:sz w:val="20"/>
          <w:szCs w:val="20"/>
        </w:rPr>
      </w:pPr>
      <w:r w:rsidRPr="00447A95">
        <w:rPr>
          <w:rFonts w:ascii="Georgia Pro" w:eastAsia="Georgia Pro" w:hAnsi="Georgia Pro" w:cs="Georgia Pro"/>
          <w:sz w:val="20"/>
          <w:szCs w:val="20"/>
        </w:rPr>
        <w:t xml:space="preserve">Tällä lomakkeella </w:t>
      </w:r>
      <w:r w:rsidR="258FC4DD" w:rsidRPr="00447A95">
        <w:rPr>
          <w:rFonts w:ascii="Georgia Pro" w:eastAsia="Georgia Pro" w:hAnsi="Georgia Pro" w:cs="Georgia Pro"/>
          <w:sz w:val="20"/>
          <w:szCs w:val="20"/>
        </w:rPr>
        <w:t>osakkeenomistaja voi ilmoittautua</w:t>
      </w:r>
      <w:r w:rsidRPr="00447A95">
        <w:rPr>
          <w:rFonts w:ascii="Georgia Pro" w:eastAsia="Georgia Pro" w:hAnsi="Georgia Pro" w:cs="Georgia Pro"/>
          <w:sz w:val="20"/>
          <w:szCs w:val="20"/>
        </w:rPr>
        <w:t xml:space="preserve"> </w:t>
      </w:r>
      <w:r w:rsidR="001F7E61">
        <w:rPr>
          <w:rFonts w:ascii="Georgia Pro" w:eastAsia="Georgia Pro" w:hAnsi="Georgia Pro" w:cs="Georgia Pro"/>
          <w:sz w:val="20"/>
          <w:szCs w:val="20"/>
        </w:rPr>
        <w:t>Y</w:t>
      </w:r>
      <w:r w:rsidRPr="00447A95">
        <w:rPr>
          <w:rFonts w:ascii="Georgia Pro" w:eastAsia="Georgia Pro" w:hAnsi="Georgia Pro" w:cs="Georgia Pro"/>
          <w:sz w:val="20"/>
          <w:szCs w:val="20"/>
        </w:rPr>
        <w:t>htiökokoukseen</w:t>
      </w:r>
      <w:r w:rsidR="219FB2E4" w:rsidRPr="00447A95">
        <w:rPr>
          <w:rFonts w:ascii="Georgia Pro" w:eastAsia="Georgia Pro" w:hAnsi="Georgia Pro" w:cs="Georgia Pro"/>
          <w:sz w:val="20"/>
          <w:szCs w:val="20"/>
        </w:rPr>
        <w:t xml:space="preserve">. Tällä lomakkeella on myös mahdollista äänestää ennakkoon </w:t>
      </w:r>
      <w:r w:rsidR="7A61E2BA" w:rsidRPr="00447A95">
        <w:rPr>
          <w:rFonts w:ascii="Georgia Pro" w:eastAsia="Georgia Pro" w:hAnsi="Georgia Pro" w:cs="Georgia Pro"/>
          <w:color w:val="auto"/>
          <w:sz w:val="20"/>
          <w:szCs w:val="20"/>
        </w:rPr>
        <w:t>tietyissä</w:t>
      </w:r>
      <w:r w:rsidR="4C193298" w:rsidRPr="00447A95">
        <w:rPr>
          <w:rFonts w:ascii="Georgia Pro" w:eastAsia="Georgia Pro" w:hAnsi="Georgia Pro" w:cs="Georgia Pro"/>
          <w:color w:val="auto"/>
          <w:sz w:val="20"/>
          <w:szCs w:val="20"/>
        </w:rPr>
        <w:t xml:space="preserve"> </w:t>
      </w:r>
      <w:r w:rsidR="60CDB84A" w:rsidRPr="00447A95">
        <w:rPr>
          <w:rFonts w:ascii="Georgia Pro" w:eastAsia="Georgia Pro" w:hAnsi="Georgia Pro" w:cs="Georgia Pro"/>
          <w:color w:val="auto"/>
          <w:sz w:val="20"/>
          <w:szCs w:val="20"/>
        </w:rPr>
        <w:t>Y</w:t>
      </w:r>
      <w:r w:rsidR="7A61E2BA" w:rsidRPr="00447A95">
        <w:rPr>
          <w:rFonts w:ascii="Georgia Pro" w:eastAsia="Georgia Pro" w:hAnsi="Georgia Pro" w:cs="Georgia Pro"/>
          <w:color w:val="auto"/>
          <w:sz w:val="20"/>
          <w:szCs w:val="20"/>
        </w:rPr>
        <w:t>htiökokouksen asialistalla olevissa asiakohdissa.</w:t>
      </w:r>
      <w:r w:rsidR="3981F860" w:rsidRPr="00447A95">
        <w:rPr>
          <w:rFonts w:ascii="Georgia Pro" w:eastAsia="Georgia Pro" w:hAnsi="Georgia Pro" w:cs="Georgia Pro"/>
          <w:color w:val="auto"/>
          <w:sz w:val="20"/>
          <w:szCs w:val="20"/>
        </w:rPr>
        <w:t xml:space="preserve"> </w:t>
      </w:r>
      <w:r w:rsidR="61539431" w:rsidRPr="00447A95">
        <w:rPr>
          <w:rFonts w:ascii="Georgia Pro" w:eastAsia="Georgia Pro" w:hAnsi="Georgia Pro" w:cs="Georgia Pro"/>
          <w:color w:val="auto"/>
          <w:sz w:val="20"/>
          <w:szCs w:val="20"/>
        </w:rPr>
        <w:t>Su</w:t>
      </w:r>
      <w:r w:rsidR="3981F860" w:rsidRPr="00447A95">
        <w:rPr>
          <w:rFonts w:ascii="Georgia Pro" w:eastAsia="Georgia Pro" w:hAnsi="Georgia Pro" w:cs="Georgia Pro"/>
          <w:sz w:val="20"/>
          <w:szCs w:val="20"/>
        </w:rPr>
        <w:t>omalais</w:t>
      </w:r>
      <w:r w:rsidR="79BEA9A2" w:rsidRPr="00447A95">
        <w:rPr>
          <w:rFonts w:ascii="Georgia Pro" w:eastAsia="Georgia Pro" w:hAnsi="Georgia Pro" w:cs="Georgia Pro"/>
          <w:sz w:val="20"/>
          <w:szCs w:val="20"/>
        </w:rPr>
        <w:t>t</w:t>
      </w:r>
      <w:r w:rsidR="3981F860" w:rsidRPr="00447A95">
        <w:rPr>
          <w:rFonts w:ascii="Georgia Pro" w:eastAsia="Georgia Pro" w:hAnsi="Georgia Pro" w:cs="Georgia Pro"/>
          <w:sz w:val="20"/>
          <w:szCs w:val="20"/>
        </w:rPr>
        <w:t>en arvo-osuustili</w:t>
      </w:r>
      <w:r w:rsidR="4191F037" w:rsidRPr="00447A95">
        <w:rPr>
          <w:rFonts w:ascii="Georgia Pro" w:eastAsia="Georgia Pro" w:hAnsi="Georgia Pro" w:cs="Georgia Pro"/>
          <w:sz w:val="20"/>
          <w:szCs w:val="20"/>
        </w:rPr>
        <w:t>en</w:t>
      </w:r>
      <w:r w:rsidR="3981F860" w:rsidRPr="00447A95">
        <w:rPr>
          <w:rFonts w:ascii="Georgia Pro" w:eastAsia="Georgia Pro" w:hAnsi="Georgia Pro" w:cs="Georgia Pro"/>
          <w:sz w:val="20"/>
          <w:szCs w:val="20"/>
        </w:rPr>
        <w:t xml:space="preserve"> halti</w:t>
      </w:r>
      <w:r w:rsidR="173258C0" w:rsidRPr="00447A95">
        <w:rPr>
          <w:rFonts w:ascii="Georgia Pro" w:eastAsia="Georgia Pro" w:hAnsi="Georgia Pro" w:cs="Georgia Pro"/>
          <w:sz w:val="20"/>
          <w:szCs w:val="20"/>
        </w:rPr>
        <w:t xml:space="preserve">joita suositellaan </w:t>
      </w:r>
      <w:r w:rsidR="3981F860" w:rsidRPr="00447A95">
        <w:rPr>
          <w:rFonts w:ascii="Georgia Pro" w:eastAsia="Georgia Pro" w:hAnsi="Georgia Pro" w:cs="Georgia Pro"/>
          <w:sz w:val="20"/>
          <w:szCs w:val="20"/>
        </w:rPr>
        <w:t>ilmoittautu</w:t>
      </w:r>
      <w:r w:rsidR="65BF256D" w:rsidRPr="00447A95">
        <w:rPr>
          <w:rFonts w:ascii="Georgia Pro" w:eastAsia="Georgia Pro" w:hAnsi="Georgia Pro" w:cs="Georgia Pro"/>
          <w:sz w:val="20"/>
          <w:szCs w:val="20"/>
        </w:rPr>
        <w:t>maan</w:t>
      </w:r>
      <w:r w:rsidR="3981F860" w:rsidRPr="00447A95">
        <w:rPr>
          <w:rFonts w:ascii="Georgia Pro" w:eastAsia="Georgia Pro" w:hAnsi="Georgia Pro" w:cs="Georgia Pro"/>
          <w:sz w:val="20"/>
          <w:szCs w:val="20"/>
        </w:rPr>
        <w:t xml:space="preserve"> ja äänestä</w:t>
      </w:r>
      <w:r w:rsidR="5E7B79BC" w:rsidRPr="00447A95">
        <w:rPr>
          <w:rFonts w:ascii="Georgia Pro" w:eastAsia="Georgia Pro" w:hAnsi="Georgia Pro" w:cs="Georgia Pro"/>
          <w:sz w:val="20"/>
          <w:szCs w:val="20"/>
        </w:rPr>
        <w:t>mään</w:t>
      </w:r>
      <w:r w:rsidR="3981F860" w:rsidRPr="00447A95">
        <w:rPr>
          <w:rFonts w:ascii="Georgia Pro" w:eastAsia="Georgia Pro" w:hAnsi="Georgia Pro" w:cs="Georgia Pro"/>
          <w:sz w:val="20"/>
          <w:szCs w:val="20"/>
        </w:rPr>
        <w:t xml:space="preserve"> ennakkoon ensisijaisesti sähköisesti osoitteessa </w:t>
      </w:r>
      <w:r w:rsidR="001B5149" w:rsidRPr="001B5149">
        <w:rPr>
          <w:rFonts w:ascii="Georgia Pro" w:eastAsia="Georgia Pro" w:hAnsi="Georgia Pro" w:cs="Georgia Pro"/>
          <w:sz w:val="20"/>
          <w:szCs w:val="20"/>
        </w:rPr>
        <w:t>www.enersense.fi/sijoittajalle/hallinnointi/yhtiokokous/</w:t>
      </w:r>
      <w:r w:rsidR="3981F860" w:rsidRPr="00447A95">
        <w:rPr>
          <w:rFonts w:ascii="Georgia Pro" w:eastAsia="Georgia Pro" w:hAnsi="Georgia Pro" w:cs="Georgia Pro"/>
          <w:sz w:val="20"/>
          <w:szCs w:val="20"/>
        </w:rPr>
        <w:t>.</w:t>
      </w:r>
    </w:p>
    <w:p w14:paraId="429120C4" w14:textId="77777777" w:rsidR="000E0339" w:rsidRPr="00447A95" w:rsidRDefault="000E0339" w:rsidP="447CD488">
      <w:pPr>
        <w:pStyle w:val="Default"/>
        <w:spacing w:line="276" w:lineRule="auto"/>
        <w:rPr>
          <w:rFonts w:ascii="Georgia Pro" w:eastAsia="Georgia Pro" w:hAnsi="Georgia Pro" w:cs="Georgia Pro"/>
          <w:color w:val="auto"/>
          <w:sz w:val="20"/>
          <w:szCs w:val="20"/>
        </w:rPr>
      </w:pPr>
    </w:p>
    <w:p w14:paraId="0DDCEBFC" w14:textId="0A23E1FA" w:rsidR="00F824EB" w:rsidRPr="00447A95" w:rsidRDefault="54C567AB" w:rsidP="447CD488">
      <w:pPr>
        <w:pStyle w:val="Default"/>
        <w:rPr>
          <w:rFonts w:ascii="Georgia Pro" w:eastAsia="Georgia Pro" w:hAnsi="Georgia Pro" w:cs="Georgia Pro"/>
          <w:color w:val="auto"/>
          <w:sz w:val="20"/>
          <w:szCs w:val="20"/>
        </w:rPr>
      </w:pPr>
      <w:r w:rsidRPr="00447A95">
        <w:rPr>
          <w:rFonts w:ascii="Georgia Pro" w:eastAsia="Georgia Pro" w:hAnsi="Georgia Pro" w:cs="Georgia Pro"/>
          <w:color w:val="auto"/>
          <w:sz w:val="20"/>
          <w:szCs w:val="20"/>
        </w:rPr>
        <w:t xml:space="preserve">Oikeus osallistua </w:t>
      </w:r>
      <w:r w:rsidR="001F7E61">
        <w:rPr>
          <w:rFonts w:ascii="Georgia Pro" w:eastAsia="Georgia Pro" w:hAnsi="Georgia Pro" w:cs="Georgia Pro"/>
          <w:color w:val="auto"/>
          <w:sz w:val="20"/>
          <w:szCs w:val="20"/>
        </w:rPr>
        <w:t>Y</w:t>
      </w:r>
      <w:r w:rsidRPr="00447A95">
        <w:rPr>
          <w:rFonts w:ascii="Georgia Pro" w:eastAsia="Georgia Pro" w:hAnsi="Georgia Pro" w:cs="Georgia Pro"/>
          <w:color w:val="auto"/>
          <w:sz w:val="20"/>
          <w:szCs w:val="20"/>
        </w:rPr>
        <w:t xml:space="preserve">htiökokoukseen on osakkeenomistajalla, joka on </w:t>
      </w:r>
      <w:r w:rsidR="001F7E61">
        <w:rPr>
          <w:rFonts w:ascii="Georgia Pro" w:eastAsia="Georgia Pro" w:hAnsi="Georgia Pro" w:cs="Georgia Pro"/>
          <w:color w:val="auto"/>
          <w:sz w:val="20"/>
          <w:szCs w:val="20"/>
        </w:rPr>
        <w:t>Y</w:t>
      </w:r>
      <w:r w:rsidRPr="00447A95">
        <w:rPr>
          <w:rFonts w:ascii="Georgia Pro" w:eastAsia="Georgia Pro" w:hAnsi="Georgia Pro" w:cs="Georgia Pro"/>
          <w:color w:val="auto"/>
          <w:sz w:val="20"/>
          <w:szCs w:val="20"/>
        </w:rPr>
        <w:t>htiökokouksen täsmäytyspäivänä</w:t>
      </w:r>
    </w:p>
    <w:p w14:paraId="61A1069A" w14:textId="062DB384" w:rsidR="00CC2886" w:rsidRPr="00447A95" w:rsidRDefault="0086363C" w:rsidP="447CD488">
      <w:pPr>
        <w:pStyle w:val="Default"/>
        <w:rPr>
          <w:rFonts w:ascii="Georgia Pro" w:eastAsia="Georgia Pro" w:hAnsi="Georgia Pro" w:cs="Georgia Pro"/>
          <w:color w:val="auto"/>
          <w:sz w:val="20"/>
          <w:szCs w:val="20"/>
        </w:rPr>
      </w:pPr>
      <w:r w:rsidRPr="00447A95">
        <w:rPr>
          <w:rFonts w:ascii="Georgia Pro" w:eastAsia="Georgia Pro" w:hAnsi="Georgia Pro" w:cs="Georgia Pro"/>
          <w:color w:val="auto"/>
          <w:sz w:val="20"/>
          <w:szCs w:val="20"/>
        </w:rPr>
        <w:t>4.4.2025</w:t>
      </w:r>
      <w:r w:rsidR="54C567AB" w:rsidRPr="00447A95">
        <w:rPr>
          <w:rFonts w:ascii="Georgia Pro" w:eastAsia="Georgia Pro" w:hAnsi="Georgia Pro" w:cs="Georgia Pro"/>
          <w:color w:val="auto"/>
          <w:sz w:val="20"/>
          <w:szCs w:val="20"/>
        </w:rPr>
        <w:t xml:space="preserve"> rekisteröity Euroclear Finland Oy:n pitämään</w:t>
      </w:r>
      <w:r w:rsidRPr="00447A95">
        <w:rPr>
          <w:rFonts w:ascii="Georgia Pro" w:eastAsia="Georgia Pro" w:hAnsi="Georgia Pro" w:cs="Georgia Pro"/>
          <w:color w:val="auto"/>
          <w:sz w:val="20"/>
          <w:szCs w:val="20"/>
        </w:rPr>
        <w:t xml:space="preserve"> </w:t>
      </w:r>
      <w:r w:rsidR="54C567AB" w:rsidRPr="00447A95">
        <w:rPr>
          <w:rFonts w:ascii="Georgia Pro" w:eastAsia="Georgia Pro" w:hAnsi="Georgia Pro" w:cs="Georgia Pro"/>
          <w:color w:val="auto"/>
          <w:sz w:val="20"/>
          <w:szCs w:val="20"/>
        </w:rPr>
        <w:t>Yhtiön osakasluetteloon. Osakkeenomistaja, jonka osakkeet on merkitty hänen suomalaiselle arvo</w:t>
      </w:r>
      <w:r w:rsidR="12E2C3DB" w:rsidRPr="00447A95">
        <w:rPr>
          <w:rFonts w:ascii="Georgia Pro" w:eastAsia="Georgia Pro" w:hAnsi="Georgia Pro" w:cs="Georgia Pro"/>
          <w:color w:val="auto"/>
          <w:sz w:val="20"/>
          <w:szCs w:val="20"/>
        </w:rPr>
        <w:t>-</w:t>
      </w:r>
      <w:r w:rsidR="54C567AB" w:rsidRPr="00447A95">
        <w:rPr>
          <w:rFonts w:ascii="Georgia Pro" w:eastAsia="Georgia Pro" w:hAnsi="Georgia Pro" w:cs="Georgia Pro"/>
          <w:color w:val="auto"/>
          <w:sz w:val="20"/>
          <w:szCs w:val="20"/>
        </w:rPr>
        <w:t xml:space="preserve">osuustililleen, on rekisteröity Yhtiön osakasluetteloon. </w:t>
      </w:r>
      <w:r w:rsidR="447BEDED" w:rsidRPr="00447A95">
        <w:rPr>
          <w:rFonts w:ascii="Georgia Pro" w:eastAsia="Georgia Pro" w:hAnsi="Georgia Pro" w:cs="Georgia Pro"/>
          <w:color w:val="auto"/>
          <w:sz w:val="20"/>
          <w:szCs w:val="20"/>
        </w:rPr>
        <w:t xml:space="preserve">Yhtiön osakasluetteloon merkityn osakkeenomistajan, joka haluaa osallistua </w:t>
      </w:r>
      <w:r w:rsidR="001F7E61">
        <w:rPr>
          <w:rFonts w:ascii="Georgia Pro" w:eastAsia="Georgia Pro" w:hAnsi="Georgia Pro" w:cs="Georgia Pro"/>
          <w:color w:val="auto"/>
          <w:sz w:val="20"/>
          <w:szCs w:val="20"/>
        </w:rPr>
        <w:t>Y</w:t>
      </w:r>
      <w:r w:rsidR="447BEDED" w:rsidRPr="00447A95">
        <w:rPr>
          <w:rFonts w:ascii="Georgia Pro" w:eastAsia="Georgia Pro" w:hAnsi="Georgia Pro" w:cs="Georgia Pro"/>
          <w:color w:val="auto"/>
          <w:sz w:val="20"/>
          <w:szCs w:val="20"/>
        </w:rPr>
        <w:t xml:space="preserve">htiökokoukseen, tulee ilmoittautua </w:t>
      </w:r>
      <w:r w:rsidR="001F7E61">
        <w:rPr>
          <w:rFonts w:ascii="Georgia Pro" w:eastAsia="Georgia Pro" w:hAnsi="Georgia Pro" w:cs="Georgia Pro"/>
          <w:color w:val="auto"/>
          <w:sz w:val="20"/>
          <w:szCs w:val="20"/>
        </w:rPr>
        <w:t>Y</w:t>
      </w:r>
      <w:r w:rsidR="447BEDED" w:rsidRPr="00447A95">
        <w:rPr>
          <w:rFonts w:ascii="Georgia Pro" w:eastAsia="Georgia Pro" w:hAnsi="Georgia Pro" w:cs="Georgia Pro"/>
          <w:color w:val="auto"/>
          <w:sz w:val="20"/>
          <w:szCs w:val="20"/>
        </w:rPr>
        <w:t>htiökokoukseen</w:t>
      </w:r>
      <w:r w:rsidR="0ABCAAAE" w:rsidRPr="00447A95">
        <w:rPr>
          <w:rFonts w:ascii="Georgia Pro" w:eastAsia="Georgia Pro" w:hAnsi="Georgia Pro" w:cs="Georgia Pro"/>
          <w:color w:val="auto"/>
          <w:sz w:val="20"/>
          <w:szCs w:val="20"/>
        </w:rPr>
        <w:t xml:space="preserve"> täyttämällä </w:t>
      </w:r>
      <w:r w:rsidR="3E281C68" w:rsidRPr="00447A95">
        <w:rPr>
          <w:rFonts w:ascii="Georgia Pro" w:eastAsia="Georgia Pro" w:hAnsi="Georgia Pro" w:cs="Georgia Pro"/>
          <w:color w:val="auto"/>
          <w:sz w:val="20"/>
          <w:szCs w:val="20"/>
        </w:rPr>
        <w:t xml:space="preserve">tämän </w:t>
      </w:r>
      <w:r w:rsidR="2C27F5DC" w:rsidRPr="00447A95">
        <w:rPr>
          <w:rFonts w:ascii="Georgia Pro" w:eastAsia="Georgia Pro" w:hAnsi="Georgia Pro" w:cs="Georgia Pro"/>
          <w:color w:val="auto"/>
          <w:sz w:val="20"/>
          <w:szCs w:val="20"/>
        </w:rPr>
        <w:t>lomak</w:t>
      </w:r>
      <w:r w:rsidR="62CB73F3" w:rsidRPr="00447A95">
        <w:rPr>
          <w:rFonts w:ascii="Georgia Pro" w:eastAsia="Georgia Pro" w:hAnsi="Georgia Pro" w:cs="Georgia Pro"/>
          <w:color w:val="auto"/>
          <w:sz w:val="20"/>
          <w:szCs w:val="20"/>
        </w:rPr>
        <w:t>k</w:t>
      </w:r>
      <w:r w:rsidR="2C27F5DC" w:rsidRPr="00447A95">
        <w:rPr>
          <w:rFonts w:ascii="Georgia Pro" w:eastAsia="Georgia Pro" w:hAnsi="Georgia Pro" w:cs="Georgia Pro"/>
          <w:color w:val="auto"/>
          <w:sz w:val="20"/>
          <w:szCs w:val="20"/>
        </w:rPr>
        <w:t>een</w:t>
      </w:r>
      <w:r w:rsidR="0ABCAAAE" w:rsidRPr="00447A95">
        <w:rPr>
          <w:rFonts w:ascii="Georgia Pro" w:eastAsia="Georgia Pro" w:hAnsi="Georgia Pro" w:cs="Georgia Pro"/>
          <w:color w:val="auto"/>
          <w:sz w:val="20"/>
          <w:szCs w:val="20"/>
        </w:rPr>
        <w:t xml:space="preserve"> </w:t>
      </w:r>
      <w:r w:rsidR="70819EAE" w:rsidRPr="00447A95">
        <w:rPr>
          <w:rFonts w:ascii="Georgia Pro" w:eastAsia="Georgia Pro" w:hAnsi="Georgia Pro" w:cs="Georgia Pro"/>
          <w:color w:val="auto"/>
          <w:sz w:val="20"/>
          <w:szCs w:val="20"/>
        </w:rPr>
        <w:t xml:space="preserve">toisella sivulla </w:t>
      </w:r>
      <w:r w:rsidR="0ABCAAAE" w:rsidRPr="00447A95">
        <w:rPr>
          <w:rFonts w:ascii="Georgia Pro" w:eastAsia="Georgia Pro" w:hAnsi="Georgia Pro" w:cs="Georgia Pro"/>
          <w:color w:val="auto"/>
          <w:sz w:val="20"/>
          <w:szCs w:val="20"/>
        </w:rPr>
        <w:t>vaaditut tiedot ja allekirjoittamalla</w:t>
      </w:r>
      <w:r w:rsidR="5D7E6214" w:rsidRPr="00447A95">
        <w:rPr>
          <w:rFonts w:ascii="Georgia Pro" w:eastAsia="Georgia Pro" w:hAnsi="Georgia Pro" w:cs="Georgia Pro"/>
          <w:color w:val="auto"/>
          <w:sz w:val="20"/>
          <w:szCs w:val="20"/>
        </w:rPr>
        <w:t xml:space="preserve"> </w:t>
      </w:r>
      <w:r w:rsidR="3D5C76EA" w:rsidRPr="00447A95">
        <w:rPr>
          <w:rFonts w:ascii="Georgia Pro" w:eastAsia="Georgia Pro" w:hAnsi="Georgia Pro" w:cs="Georgia Pro"/>
          <w:color w:val="auto"/>
          <w:sz w:val="20"/>
          <w:szCs w:val="20"/>
        </w:rPr>
        <w:t>sekä</w:t>
      </w:r>
      <w:r w:rsidR="5D7E6214" w:rsidRPr="00447A95">
        <w:rPr>
          <w:rFonts w:ascii="Georgia Pro" w:eastAsia="Georgia Pro" w:hAnsi="Georgia Pro" w:cs="Georgia Pro"/>
          <w:color w:val="auto"/>
          <w:sz w:val="20"/>
          <w:szCs w:val="20"/>
        </w:rPr>
        <w:t xml:space="preserve"> päiväämällä</w:t>
      </w:r>
      <w:r w:rsidR="0ABCAAAE" w:rsidRPr="00447A95">
        <w:rPr>
          <w:rFonts w:ascii="Georgia Pro" w:eastAsia="Georgia Pro" w:hAnsi="Georgia Pro" w:cs="Georgia Pro"/>
          <w:color w:val="auto"/>
          <w:sz w:val="20"/>
          <w:szCs w:val="20"/>
        </w:rPr>
        <w:t xml:space="preserve"> täm</w:t>
      </w:r>
      <w:r w:rsidR="3256F949" w:rsidRPr="00447A95">
        <w:rPr>
          <w:rFonts w:ascii="Georgia Pro" w:eastAsia="Georgia Pro" w:hAnsi="Georgia Pro" w:cs="Georgia Pro"/>
          <w:color w:val="auto"/>
          <w:sz w:val="20"/>
          <w:szCs w:val="20"/>
        </w:rPr>
        <w:t>ä</w:t>
      </w:r>
      <w:r w:rsidR="3E281C68" w:rsidRPr="00447A95">
        <w:rPr>
          <w:rFonts w:ascii="Georgia Pro" w:eastAsia="Georgia Pro" w:hAnsi="Georgia Pro" w:cs="Georgia Pro"/>
          <w:color w:val="auto"/>
          <w:sz w:val="20"/>
          <w:szCs w:val="20"/>
        </w:rPr>
        <w:t>n</w:t>
      </w:r>
      <w:r w:rsidR="3256F949" w:rsidRPr="00447A95">
        <w:rPr>
          <w:rFonts w:ascii="Georgia Pro" w:eastAsia="Georgia Pro" w:hAnsi="Georgia Pro" w:cs="Georgia Pro"/>
          <w:color w:val="auto"/>
          <w:sz w:val="20"/>
          <w:szCs w:val="20"/>
        </w:rPr>
        <w:t xml:space="preserve"> lomakkeen</w:t>
      </w:r>
      <w:r w:rsidR="20337658" w:rsidRPr="00447A95">
        <w:rPr>
          <w:rFonts w:ascii="Georgia Pro" w:eastAsia="Georgia Pro" w:hAnsi="Georgia Pro" w:cs="Georgia Pro"/>
          <w:color w:val="auto"/>
          <w:sz w:val="20"/>
          <w:szCs w:val="20"/>
        </w:rPr>
        <w:t xml:space="preserve"> (allekirjoitus ja päivämäärä tulevat lomakkeen viimeiselle sivulle)</w:t>
      </w:r>
      <w:r w:rsidR="3256F949" w:rsidRPr="00447A95">
        <w:rPr>
          <w:rFonts w:ascii="Georgia Pro" w:eastAsia="Georgia Pro" w:hAnsi="Georgia Pro" w:cs="Georgia Pro"/>
          <w:color w:val="auto"/>
          <w:sz w:val="20"/>
          <w:szCs w:val="20"/>
        </w:rPr>
        <w:t>.</w:t>
      </w:r>
      <w:r w:rsidR="1E3E15E2" w:rsidRPr="00447A95">
        <w:rPr>
          <w:rFonts w:ascii="Georgia Pro" w:eastAsia="Georgia Pro" w:hAnsi="Georgia Pro" w:cs="Georgia Pro"/>
          <w:color w:val="auto"/>
          <w:sz w:val="20"/>
          <w:szCs w:val="20"/>
        </w:rPr>
        <w:t xml:space="preserve"> </w:t>
      </w:r>
    </w:p>
    <w:p w14:paraId="522FFDF0" w14:textId="77777777" w:rsidR="00CC2886" w:rsidRPr="00447A95" w:rsidRDefault="00CC2886" w:rsidP="447CD488">
      <w:pPr>
        <w:pStyle w:val="Default"/>
        <w:rPr>
          <w:rFonts w:ascii="Georgia Pro" w:eastAsia="Georgia Pro" w:hAnsi="Georgia Pro" w:cs="Georgia Pro"/>
          <w:color w:val="auto"/>
          <w:sz w:val="20"/>
          <w:szCs w:val="20"/>
        </w:rPr>
      </w:pPr>
    </w:p>
    <w:p w14:paraId="6DEBB914" w14:textId="6E11B22A" w:rsidR="000E0339" w:rsidRPr="00447A95" w:rsidRDefault="1E3E15E2" w:rsidP="447CD488">
      <w:pPr>
        <w:pStyle w:val="Default"/>
        <w:rPr>
          <w:rFonts w:ascii="Georgia Pro" w:eastAsia="Georgia Pro" w:hAnsi="Georgia Pro" w:cs="Georgia Pro"/>
          <w:sz w:val="20"/>
          <w:szCs w:val="20"/>
        </w:rPr>
      </w:pPr>
      <w:r w:rsidRPr="00447A95">
        <w:rPr>
          <w:rFonts w:ascii="Georgia Pro" w:eastAsia="Georgia Pro" w:hAnsi="Georgia Pro" w:cs="Georgia Pro"/>
          <w:color w:val="auto"/>
          <w:sz w:val="20"/>
          <w:szCs w:val="20"/>
        </w:rPr>
        <w:t>Mikäli osakkeenomistaja haluaa</w:t>
      </w:r>
      <w:r w:rsidR="08574526" w:rsidRPr="00447A95">
        <w:rPr>
          <w:rFonts w:ascii="Georgia Pro" w:eastAsia="Georgia Pro" w:hAnsi="Georgia Pro" w:cs="Georgia Pro"/>
          <w:color w:val="auto"/>
          <w:sz w:val="20"/>
          <w:szCs w:val="20"/>
        </w:rPr>
        <w:t xml:space="preserve"> </w:t>
      </w:r>
      <w:r w:rsidRPr="00447A95">
        <w:rPr>
          <w:rFonts w:ascii="Georgia Pro" w:eastAsia="Georgia Pro" w:hAnsi="Georgia Pro" w:cs="Georgia Pro"/>
          <w:color w:val="auto"/>
          <w:sz w:val="20"/>
          <w:szCs w:val="20"/>
        </w:rPr>
        <w:t>äänestää ennakkoon</w:t>
      </w:r>
      <w:r w:rsidR="3981F860" w:rsidRPr="00447A95">
        <w:rPr>
          <w:rFonts w:ascii="Georgia Pro" w:eastAsia="Georgia Pro" w:hAnsi="Georgia Pro" w:cs="Georgia Pro"/>
          <w:color w:val="auto"/>
          <w:sz w:val="20"/>
          <w:szCs w:val="20"/>
        </w:rPr>
        <w:t xml:space="preserve"> tällä lomakkeella</w:t>
      </w:r>
      <w:r w:rsidRPr="00447A95">
        <w:rPr>
          <w:rFonts w:ascii="Georgia Pro" w:eastAsia="Georgia Pro" w:hAnsi="Georgia Pro" w:cs="Georgia Pro"/>
          <w:color w:val="auto"/>
          <w:sz w:val="20"/>
          <w:szCs w:val="20"/>
        </w:rPr>
        <w:t>, tulee hänen lisäksi täyttää viimeisellä sivulla oleva ennakkoäänestystaulukko</w:t>
      </w:r>
      <w:r w:rsidR="230E9D33" w:rsidRPr="00447A95">
        <w:rPr>
          <w:rFonts w:ascii="Georgia Pro" w:eastAsia="Georgia Pro" w:hAnsi="Georgia Pro" w:cs="Georgia Pro"/>
          <w:color w:val="auto"/>
          <w:sz w:val="20"/>
          <w:szCs w:val="20"/>
        </w:rPr>
        <w:t xml:space="preserve">. </w:t>
      </w:r>
      <w:r w:rsidR="37F2A12A" w:rsidRPr="00447A95">
        <w:rPr>
          <w:rFonts w:ascii="Georgia Pro" w:eastAsia="Georgia Pro" w:hAnsi="Georgia Pro" w:cs="Georgia Pro"/>
          <w:color w:val="auto"/>
          <w:sz w:val="20"/>
          <w:szCs w:val="20"/>
        </w:rPr>
        <w:t xml:space="preserve">Ennakkoon äänestäminen ei ole </w:t>
      </w:r>
      <w:r w:rsidR="5FCF84D8" w:rsidRPr="00447A95">
        <w:rPr>
          <w:rFonts w:ascii="Georgia Pro" w:eastAsia="Georgia Pro" w:hAnsi="Georgia Pro" w:cs="Georgia Pro"/>
          <w:color w:val="auto"/>
          <w:sz w:val="20"/>
          <w:szCs w:val="20"/>
        </w:rPr>
        <w:t xml:space="preserve">pakollista. </w:t>
      </w:r>
      <w:r w:rsidR="379D251F" w:rsidRPr="00447A95">
        <w:rPr>
          <w:rFonts w:ascii="Georgia Pro" w:eastAsia="Georgia Pro" w:hAnsi="Georgia Pro" w:cs="Georgia Pro"/>
          <w:color w:val="auto"/>
          <w:sz w:val="20"/>
          <w:szCs w:val="20"/>
        </w:rPr>
        <w:t>M</w:t>
      </w:r>
      <w:r w:rsidR="31428415" w:rsidRPr="00447A95">
        <w:rPr>
          <w:rFonts w:ascii="Georgia Pro" w:eastAsia="Georgia Pro" w:hAnsi="Georgia Pro" w:cs="Georgia Pro"/>
          <w:color w:val="auto"/>
          <w:sz w:val="20"/>
          <w:szCs w:val="20"/>
        </w:rPr>
        <w:t xml:space="preserve">ahdollinen ennakkoon </w:t>
      </w:r>
      <w:r w:rsidR="31428415" w:rsidRPr="00447A95">
        <w:rPr>
          <w:rFonts w:ascii="Georgia Pro" w:eastAsia="Georgia Pro" w:hAnsi="Georgia Pro" w:cs="Georgia Pro"/>
          <w:sz w:val="20"/>
          <w:szCs w:val="20"/>
        </w:rPr>
        <w:t>äänestäminen tämän lomakkeen perusteella edellyttää, että osakkeenomistajan osakkeet on merkitty hänen suomalaiselle arvo-osuustilille</w:t>
      </w:r>
      <w:r w:rsidR="111BF247" w:rsidRPr="00447A95">
        <w:rPr>
          <w:rFonts w:ascii="Georgia Pro" w:eastAsia="Georgia Pro" w:hAnsi="Georgia Pro" w:cs="Georgia Pro"/>
          <w:sz w:val="20"/>
          <w:szCs w:val="20"/>
        </w:rPr>
        <w:t>e</w:t>
      </w:r>
      <w:r w:rsidR="31428415" w:rsidRPr="00447A95">
        <w:rPr>
          <w:rFonts w:ascii="Georgia Pro" w:eastAsia="Georgia Pro" w:hAnsi="Georgia Pro" w:cs="Georgia Pro"/>
          <w:sz w:val="20"/>
          <w:szCs w:val="20"/>
        </w:rPr>
        <w:t xml:space="preserve">n. </w:t>
      </w:r>
      <w:r w:rsidR="07F1BE8B" w:rsidRPr="00447A95">
        <w:rPr>
          <w:rFonts w:ascii="Georgia Pro" w:eastAsia="Georgia Pro" w:hAnsi="Georgia Pro" w:cs="Georgia Pro"/>
          <w:sz w:val="20"/>
          <w:szCs w:val="20"/>
        </w:rPr>
        <w:t>Mahdollisten e</w:t>
      </w:r>
      <w:r w:rsidR="7A61E2BA" w:rsidRPr="00447A95">
        <w:rPr>
          <w:rFonts w:ascii="Georgia Pro" w:eastAsia="Georgia Pro" w:hAnsi="Georgia Pro" w:cs="Georgia Pro"/>
          <w:sz w:val="20"/>
          <w:szCs w:val="20"/>
        </w:rPr>
        <w:t xml:space="preserve">nnakkoäänten määrä vahvistuu </w:t>
      </w:r>
      <w:r w:rsidR="001F7E61">
        <w:rPr>
          <w:rFonts w:ascii="Georgia Pro" w:eastAsia="Georgia Pro" w:hAnsi="Georgia Pro" w:cs="Georgia Pro"/>
          <w:sz w:val="20"/>
          <w:szCs w:val="20"/>
        </w:rPr>
        <w:t>Y</w:t>
      </w:r>
      <w:r w:rsidR="7A61E2BA" w:rsidRPr="00447A95">
        <w:rPr>
          <w:rFonts w:ascii="Georgia Pro" w:eastAsia="Georgia Pro" w:hAnsi="Georgia Pro" w:cs="Georgia Pro"/>
          <w:sz w:val="20"/>
          <w:szCs w:val="20"/>
        </w:rPr>
        <w:t>htiökokouksen täsmäytyspäivänä arvo-osuustilillä olevan omistuksen perusteella.</w:t>
      </w:r>
    </w:p>
    <w:p w14:paraId="45F29120" w14:textId="77777777" w:rsidR="00C12753" w:rsidRPr="00447A95" w:rsidRDefault="00C12753" w:rsidP="447CD488">
      <w:pPr>
        <w:pStyle w:val="Default"/>
        <w:rPr>
          <w:rFonts w:ascii="Georgia Pro" w:eastAsia="Georgia Pro" w:hAnsi="Georgia Pro" w:cs="Georgia Pro"/>
          <w:color w:val="auto"/>
          <w:sz w:val="20"/>
          <w:szCs w:val="20"/>
        </w:rPr>
      </w:pPr>
    </w:p>
    <w:p w14:paraId="4AC8C5C9" w14:textId="600BF63E" w:rsidR="00AD5A9B" w:rsidRPr="00447A95" w:rsidRDefault="686B9E07" w:rsidP="447CD488">
      <w:pPr>
        <w:pStyle w:val="Default"/>
        <w:rPr>
          <w:rFonts w:ascii="Georgia Pro" w:eastAsia="Georgia Pro" w:hAnsi="Georgia Pro" w:cs="Georgia Pro"/>
          <w:color w:val="auto"/>
          <w:sz w:val="20"/>
          <w:szCs w:val="20"/>
        </w:rPr>
      </w:pPr>
      <w:r w:rsidRPr="00447A95">
        <w:rPr>
          <w:rFonts w:ascii="Georgia Pro" w:eastAsia="Georgia Pro" w:hAnsi="Georgia Pro" w:cs="Georgia Pro"/>
          <w:color w:val="auto"/>
          <w:sz w:val="20"/>
          <w:szCs w:val="20"/>
        </w:rPr>
        <w:t>Mikäli osakkeenomistaja on yhteisö, yhteisön laillisen edustajan tai yhteisön valtuuttaman henkilön tulee</w:t>
      </w:r>
    </w:p>
    <w:p w14:paraId="3B52F1ED" w14:textId="43534933" w:rsidR="00AD5A9B" w:rsidRPr="00447A95" w:rsidRDefault="686B9E07" w:rsidP="05C54EE8">
      <w:pPr>
        <w:pStyle w:val="Default"/>
        <w:rPr>
          <w:rFonts w:ascii="Georgia Pro" w:eastAsia="Georgia Pro" w:hAnsi="Georgia Pro" w:cs="Georgia Pro"/>
          <w:color w:val="auto"/>
          <w:sz w:val="20"/>
          <w:szCs w:val="20"/>
        </w:rPr>
      </w:pPr>
      <w:r w:rsidRPr="00447A95">
        <w:rPr>
          <w:rFonts w:ascii="Georgia Pro" w:eastAsia="Georgia Pro" w:hAnsi="Georgia Pro" w:cs="Georgia Pro"/>
          <w:color w:val="auto"/>
          <w:sz w:val="20"/>
          <w:szCs w:val="20"/>
        </w:rPr>
        <w:t>toimittaa tarvittavat asiakirjat yhteisön edustamisoikeuden todistamiseksi (esimerkiksi kaupparekisteriote tai</w:t>
      </w:r>
      <w:r w:rsidR="57714829" w:rsidRPr="00447A95">
        <w:rPr>
          <w:rFonts w:ascii="Georgia Pro" w:eastAsia="Georgia Pro" w:hAnsi="Georgia Pro" w:cs="Georgia Pro"/>
          <w:color w:val="auto"/>
          <w:sz w:val="20"/>
          <w:szCs w:val="20"/>
        </w:rPr>
        <w:t xml:space="preserve"> kopio </w:t>
      </w:r>
      <w:r w:rsidRPr="00447A95">
        <w:rPr>
          <w:rFonts w:ascii="Georgia Pro" w:eastAsia="Georgia Pro" w:hAnsi="Georgia Pro" w:cs="Georgia Pro"/>
          <w:color w:val="auto"/>
          <w:sz w:val="20"/>
          <w:szCs w:val="20"/>
        </w:rPr>
        <w:t>hallituksen päätö</w:t>
      </w:r>
      <w:r w:rsidR="6CCC13F7" w:rsidRPr="00447A95">
        <w:rPr>
          <w:rFonts w:ascii="Georgia Pro" w:eastAsia="Georgia Pro" w:hAnsi="Georgia Pro" w:cs="Georgia Pro"/>
          <w:color w:val="auto"/>
          <w:sz w:val="20"/>
          <w:szCs w:val="20"/>
        </w:rPr>
        <w:t>ksestä</w:t>
      </w:r>
      <w:r w:rsidRPr="00447A95">
        <w:rPr>
          <w:rFonts w:ascii="Georgia Pro" w:eastAsia="Georgia Pro" w:hAnsi="Georgia Pro" w:cs="Georgia Pro"/>
          <w:color w:val="auto"/>
          <w:sz w:val="20"/>
          <w:szCs w:val="20"/>
        </w:rPr>
        <w:t xml:space="preserve">). Asiakirjat pyydetään liittämään tämän </w:t>
      </w:r>
      <w:r w:rsidR="3AE4FA78" w:rsidRPr="00447A95">
        <w:rPr>
          <w:rFonts w:ascii="Georgia Pro" w:eastAsia="Georgia Pro" w:hAnsi="Georgia Pro" w:cs="Georgia Pro"/>
          <w:color w:val="auto"/>
          <w:sz w:val="20"/>
          <w:szCs w:val="20"/>
        </w:rPr>
        <w:t xml:space="preserve">lomakkeen </w:t>
      </w:r>
      <w:r w:rsidRPr="00447A95">
        <w:rPr>
          <w:rFonts w:ascii="Georgia Pro" w:eastAsia="Georgia Pro" w:hAnsi="Georgia Pro" w:cs="Georgia Pro"/>
          <w:color w:val="auto"/>
          <w:sz w:val="20"/>
          <w:szCs w:val="20"/>
        </w:rPr>
        <w:t xml:space="preserve">yhteyteen. Mikäli asiakirjoja ei toimiteta Innovatics Oy:lle alla </w:t>
      </w:r>
      <w:r w:rsidR="09E76130" w:rsidRPr="00447A95">
        <w:rPr>
          <w:rFonts w:ascii="Georgia Pro" w:eastAsia="Georgia Pro" w:hAnsi="Georgia Pro" w:cs="Georgia Pro"/>
          <w:color w:val="auto"/>
          <w:sz w:val="20"/>
          <w:szCs w:val="20"/>
        </w:rPr>
        <w:t>mainittuja</w:t>
      </w:r>
      <w:r w:rsidRPr="00447A95">
        <w:rPr>
          <w:rFonts w:ascii="Georgia Pro" w:eastAsia="Georgia Pro" w:hAnsi="Georgia Pro" w:cs="Georgia Pro"/>
          <w:color w:val="auto"/>
          <w:sz w:val="20"/>
          <w:szCs w:val="20"/>
        </w:rPr>
        <w:t xml:space="preserve"> yhteystietoja käyttäen ennen</w:t>
      </w:r>
      <w:r w:rsidR="3AE4FA78" w:rsidRPr="00447A95">
        <w:rPr>
          <w:rFonts w:ascii="Georgia Pro" w:eastAsia="Georgia Pro" w:hAnsi="Georgia Pro" w:cs="Georgia Pro"/>
          <w:color w:val="auto"/>
          <w:sz w:val="20"/>
          <w:szCs w:val="20"/>
        </w:rPr>
        <w:t xml:space="preserve"> </w:t>
      </w:r>
      <w:r w:rsidRPr="00447A95">
        <w:rPr>
          <w:rFonts w:ascii="Georgia Pro" w:eastAsia="Georgia Pro" w:hAnsi="Georgia Pro" w:cs="Georgia Pro"/>
          <w:color w:val="auto"/>
          <w:sz w:val="20"/>
          <w:szCs w:val="20"/>
        </w:rPr>
        <w:t>ilmoittautumis</w:t>
      </w:r>
      <w:r w:rsidR="0082A3D5" w:rsidRPr="00447A95">
        <w:rPr>
          <w:rFonts w:ascii="Georgia Pro" w:eastAsia="Georgia Pro" w:hAnsi="Georgia Pro" w:cs="Georgia Pro"/>
          <w:color w:val="auto"/>
          <w:sz w:val="20"/>
          <w:szCs w:val="20"/>
        </w:rPr>
        <w:t>ajan</w:t>
      </w:r>
      <w:r w:rsidRPr="00447A95">
        <w:rPr>
          <w:rFonts w:ascii="Georgia Pro" w:eastAsia="Georgia Pro" w:hAnsi="Georgia Pro" w:cs="Georgia Pro"/>
          <w:color w:val="auto"/>
          <w:sz w:val="20"/>
          <w:szCs w:val="20"/>
        </w:rPr>
        <w:t xml:space="preserve"> ja ennakkoäänestysajan päättymistä, tai ne ovat muutoin puutteelliset, yhteisön ajantasainen</w:t>
      </w:r>
      <w:r w:rsidR="3AE4FA78" w:rsidRPr="00447A95">
        <w:rPr>
          <w:rFonts w:ascii="Georgia Pro" w:eastAsia="Georgia Pro" w:hAnsi="Georgia Pro" w:cs="Georgia Pro"/>
          <w:color w:val="auto"/>
          <w:sz w:val="20"/>
          <w:szCs w:val="20"/>
        </w:rPr>
        <w:t xml:space="preserve"> </w:t>
      </w:r>
      <w:r w:rsidRPr="00447A95">
        <w:rPr>
          <w:rFonts w:ascii="Georgia Pro" w:eastAsia="Georgia Pro" w:hAnsi="Georgia Pro" w:cs="Georgia Pro"/>
          <w:color w:val="auto"/>
          <w:sz w:val="20"/>
          <w:szCs w:val="20"/>
        </w:rPr>
        <w:t xml:space="preserve">osallistumisoikeus </w:t>
      </w:r>
      <w:r w:rsidR="001F7E61">
        <w:rPr>
          <w:rFonts w:ascii="Georgia Pro" w:eastAsia="Georgia Pro" w:hAnsi="Georgia Pro" w:cs="Georgia Pro"/>
          <w:color w:val="auto"/>
          <w:sz w:val="20"/>
          <w:szCs w:val="20"/>
        </w:rPr>
        <w:t>Y</w:t>
      </w:r>
      <w:r w:rsidRPr="00447A95">
        <w:rPr>
          <w:rFonts w:ascii="Georgia Pro" w:eastAsia="Georgia Pro" w:hAnsi="Georgia Pro" w:cs="Georgia Pro"/>
          <w:color w:val="auto"/>
          <w:sz w:val="20"/>
          <w:szCs w:val="20"/>
        </w:rPr>
        <w:t>htiökokoukseen voidaan evätä</w:t>
      </w:r>
      <w:r w:rsidR="3981F860" w:rsidRPr="00447A95">
        <w:rPr>
          <w:rFonts w:ascii="Georgia Pro" w:eastAsia="Georgia Pro" w:hAnsi="Georgia Pro" w:cs="Georgia Pro"/>
          <w:color w:val="auto"/>
          <w:sz w:val="20"/>
          <w:szCs w:val="20"/>
        </w:rPr>
        <w:t>. Tällöin myös</w:t>
      </w:r>
      <w:r w:rsidRPr="00447A95">
        <w:rPr>
          <w:rFonts w:ascii="Georgia Pro" w:eastAsia="Georgia Pro" w:hAnsi="Georgia Pro" w:cs="Georgia Pro"/>
          <w:color w:val="auto"/>
          <w:sz w:val="20"/>
          <w:szCs w:val="20"/>
        </w:rPr>
        <w:t xml:space="preserve"> ennakkoon</w:t>
      </w:r>
      <w:r w:rsidR="3981F860" w:rsidRPr="00447A95">
        <w:rPr>
          <w:rFonts w:ascii="Georgia Pro" w:eastAsia="Georgia Pro" w:hAnsi="Georgia Pro" w:cs="Georgia Pro"/>
          <w:color w:val="auto"/>
          <w:sz w:val="20"/>
          <w:szCs w:val="20"/>
        </w:rPr>
        <w:t xml:space="preserve"> </w:t>
      </w:r>
      <w:r w:rsidRPr="00447A95">
        <w:rPr>
          <w:rFonts w:ascii="Georgia Pro" w:eastAsia="Georgia Pro" w:hAnsi="Georgia Pro" w:cs="Georgia Pro"/>
          <w:color w:val="auto"/>
          <w:sz w:val="20"/>
          <w:szCs w:val="20"/>
        </w:rPr>
        <w:t>annetut äänet</w:t>
      </w:r>
      <w:r w:rsidR="3AE4FA78" w:rsidRPr="00447A95">
        <w:rPr>
          <w:rFonts w:ascii="Georgia Pro" w:eastAsia="Georgia Pro" w:hAnsi="Georgia Pro" w:cs="Georgia Pro"/>
          <w:color w:val="auto"/>
          <w:sz w:val="20"/>
          <w:szCs w:val="20"/>
        </w:rPr>
        <w:t xml:space="preserve"> </w:t>
      </w:r>
      <w:r w:rsidRPr="00447A95">
        <w:rPr>
          <w:rFonts w:ascii="Georgia Pro" w:eastAsia="Georgia Pro" w:hAnsi="Georgia Pro" w:cs="Georgia Pro"/>
          <w:color w:val="auto"/>
          <w:sz w:val="20"/>
          <w:szCs w:val="20"/>
        </w:rPr>
        <w:t xml:space="preserve">voidaan jättää laskematta mukaan </w:t>
      </w:r>
      <w:r w:rsidR="001F7E61">
        <w:rPr>
          <w:rFonts w:ascii="Georgia Pro" w:eastAsia="Georgia Pro" w:hAnsi="Georgia Pro" w:cs="Georgia Pro"/>
          <w:color w:val="auto"/>
          <w:sz w:val="20"/>
          <w:szCs w:val="20"/>
        </w:rPr>
        <w:t>Y</w:t>
      </w:r>
      <w:r w:rsidRPr="00447A95">
        <w:rPr>
          <w:rFonts w:ascii="Georgia Pro" w:eastAsia="Georgia Pro" w:hAnsi="Georgia Pro" w:cs="Georgia Pro"/>
          <w:color w:val="auto"/>
          <w:sz w:val="20"/>
          <w:szCs w:val="20"/>
        </w:rPr>
        <w:t>htiökokouksessa annettuihin ääniin.</w:t>
      </w:r>
    </w:p>
    <w:p w14:paraId="34047197" w14:textId="77777777" w:rsidR="00782997" w:rsidRPr="00447A95" w:rsidRDefault="00782997" w:rsidP="447CD488">
      <w:pPr>
        <w:pStyle w:val="Default"/>
        <w:spacing w:line="276" w:lineRule="auto"/>
        <w:rPr>
          <w:rFonts w:ascii="Georgia Pro" w:eastAsia="Georgia Pro" w:hAnsi="Georgia Pro" w:cs="Georgia Pro"/>
          <w:color w:val="auto"/>
          <w:sz w:val="20"/>
          <w:szCs w:val="20"/>
        </w:rPr>
      </w:pPr>
    </w:p>
    <w:p w14:paraId="4EF03ACB" w14:textId="2AE062F0" w:rsidR="00D44D15" w:rsidRPr="00447A95" w:rsidRDefault="5D7E6214" w:rsidP="447CD488">
      <w:pPr>
        <w:pStyle w:val="Default"/>
        <w:spacing w:line="276" w:lineRule="auto"/>
        <w:rPr>
          <w:rFonts w:ascii="Georgia Pro" w:eastAsia="Georgia Pro" w:hAnsi="Georgia Pro" w:cs="Georgia Pro"/>
          <w:color w:val="auto"/>
          <w:sz w:val="20"/>
          <w:szCs w:val="20"/>
        </w:rPr>
      </w:pPr>
      <w:r w:rsidRPr="00447A95">
        <w:rPr>
          <w:rFonts w:ascii="Georgia Pro" w:eastAsia="Georgia Pro" w:hAnsi="Georgia Pro" w:cs="Georgia Pro"/>
          <w:color w:val="auto"/>
          <w:sz w:val="20"/>
          <w:szCs w:val="20"/>
        </w:rPr>
        <w:t>L</w:t>
      </w:r>
      <w:r w:rsidR="21694A87" w:rsidRPr="00447A95">
        <w:rPr>
          <w:rFonts w:ascii="Georgia Pro" w:eastAsia="Georgia Pro" w:hAnsi="Georgia Pro" w:cs="Georgia Pro"/>
          <w:color w:val="auto"/>
          <w:sz w:val="20"/>
          <w:szCs w:val="20"/>
        </w:rPr>
        <w:t>omake p</w:t>
      </w:r>
      <w:r w:rsidR="3F07C035" w:rsidRPr="00447A95">
        <w:rPr>
          <w:rFonts w:ascii="Georgia Pro" w:eastAsia="Georgia Pro" w:hAnsi="Georgia Pro" w:cs="Georgia Pro"/>
          <w:color w:val="auto"/>
          <w:sz w:val="20"/>
          <w:szCs w:val="20"/>
        </w:rPr>
        <w:t>alautetaan täytettynä</w:t>
      </w:r>
      <w:r w:rsidR="05FBDA53" w:rsidRPr="00447A95">
        <w:rPr>
          <w:rFonts w:ascii="Georgia Pro" w:eastAsia="Georgia Pro" w:hAnsi="Georgia Pro" w:cs="Georgia Pro"/>
          <w:color w:val="auto"/>
          <w:sz w:val="20"/>
          <w:szCs w:val="20"/>
        </w:rPr>
        <w:t>,</w:t>
      </w:r>
      <w:r w:rsidR="3F07C035" w:rsidRPr="00447A95">
        <w:rPr>
          <w:rFonts w:ascii="Georgia Pro" w:eastAsia="Georgia Pro" w:hAnsi="Georgia Pro" w:cs="Georgia Pro"/>
          <w:color w:val="auto"/>
          <w:sz w:val="20"/>
          <w:szCs w:val="20"/>
        </w:rPr>
        <w:t xml:space="preserve"> allekirjoitettuna</w:t>
      </w:r>
      <w:r w:rsidR="05FBDA53" w:rsidRPr="00447A95">
        <w:rPr>
          <w:rFonts w:ascii="Georgia Pro" w:eastAsia="Georgia Pro" w:hAnsi="Georgia Pro" w:cs="Georgia Pro"/>
          <w:color w:val="auto"/>
          <w:sz w:val="20"/>
          <w:szCs w:val="20"/>
        </w:rPr>
        <w:t xml:space="preserve"> ja päivättynä</w:t>
      </w:r>
      <w:r w:rsidR="3F07C035" w:rsidRPr="00447A95">
        <w:rPr>
          <w:rFonts w:ascii="Georgia Pro" w:eastAsia="Georgia Pro" w:hAnsi="Georgia Pro" w:cs="Georgia Pro"/>
          <w:color w:val="auto"/>
          <w:sz w:val="20"/>
          <w:szCs w:val="20"/>
        </w:rPr>
        <w:t xml:space="preserve"> </w:t>
      </w:r>
      <w:r w:rsidR="68551FD5" w:rsidRPr="00447A95">
        <w:rPr>
          <w:rFonts w:ascii="Georgia Pro" w:eastAsia="Georgia Pro" w:hAnsi="Georgia Pro" w:cs="Georgia Pro"/>
          <w:color w:val="auto"/>
          <w:sz w:val="20"/>
          <w:szCs w:val="20"/>
        </w:rPr>
        <w:t xml:space="preserve">ilmoittautumisen ja mahdollisen ennakkoäänestyksen yhteydessä ensisijaisesti liitteenä </w:t>
      </w:r>
      <w:r w:rsidR="3F07C035" w:rsidRPr="00447A95">
        <w:rPr>
          <w:rFonts w:ascii="Georgia Pro" w:eastAsia="Georgia Pro" w:hAnsi="Georgia Pro" w:cs="Georgia Pro"/>
          <w:color w:val="auto"/>
          <w:sz w:val="20"/>
          <w:szCs w:val="20"/>
        </w:rPr>
        <w:t xml:space="preserve">sähköpostitse osoitteeseen </w:t>
      </w:r>
      <w:r w:rsidR="3F07C035" w:rsidRPr="00447A95">
        <w:rPr>
          <w:rFonts w:ascii="Georgia Pro" w:eastAsia="Georgia Pro" w:hAnsi="Georgia Pro" w:cs="Georgia Pro"/>
          <w:sz w:val="20"/>
          <w:szCs w:val="20"/>
        </w:rPr>
        <w:t>agm@innovatics.fi</w:t>
      </w:r>
      <w:r w:rsidR="35A7979A" w:rsidRPr="00447A95">
        <w:rPr>
          <w:rFonts w:ascii="Georgia Pro" w:eastAsia="Georgia Pro" w:hAnsi="Georgia Pro" w:cs="Georgia Pro"/>
          <w:color w:val="auto"/>
          <w:sz w:val="20"/>
          <w:szCs w:val="20"/>
        </w:rPr>
        <w:t xml:space="preserve"> </w:t>
      </w:r>
      <w:r w:rsidR="3F07C035" w:rsidRPr="00447A95">
        <w:rPr>
          <w:rFonts w:ascii="Georgia Pro" w:eastAsia="Georgia Pro" w:hAnsi="Georgia Pro" w:cs="Georgia Pro"/>
          <w:color w:val="auto"/>
          <w:sz w:val="20"/>
          <w:szCs w:val="20"/>
        </w:rPr>
        <w:t xml:space="preserve">tai postitse osoitteeseen Innovatics Oy, Yhtiökokous / </w:t>
      </w:r>
      <w:r w:rsidR="0086363C" w:rsidRPr="00447A95">
        <w:rPr>
          <w:rFonts w:ascii="Georgia Pro" w:eastAsia="Georgia Pro" w:hAnsi="Georgia Pro" w:cs="Georgia Pro"/>
          <w:color w:val="auto"/>
          <w:sz w:val="20"/>
          <w:szCs w:val="20"/>
        </w:rPr>
        <w:t>Enersense International</w:t>
      </w:r>
      <w:r w:rsidR="3F07C035" w:rsidRPr="00447A95">
        <w:rPr>
          <w:rFonts w:ascii="Georgia Pro" w:eastAsia="Georgia Pro" w:hAnsi="Georgia Pro" w:cs="Georgia Pro"/>
          <w:color w:val="auto"/>
          <w:sz w:val="20"/>
          <w:szCs w:val="20"/>
        </w:rPr>
        <w:t xml:space="preserve"> Oyj, Ratamestarinkatu 13 A, 00520 Helsinki. </w:t>
      </w:r>
      <w:r w:rsidR="3F07C035" w:rsidRPr="00447A95">
        <w:rPr>
          <w:rFonts w:ascii="Georgia Pro" w:eastAsia="Georgia Pro" w:hAnsi="Georgia Pro" w:cs="Georgia Pro"/>
          <w:color w:val="auto"/>
          <w:sz w:val="20"/>
          <w:szCs w:val="20"/>
          <w:u w:val="single"/>
        </w:rPr>
        <w:t xml:space="preserve">Lähetyksen on oltava perillä viimeistään </w:t>
      </w:r>
      <w:r w:rsidR="0086363C" w:rsidRPr="00447A95">
        <w:rPr>
          <w:rFonts w:ascii="Georgia Pro" w:eastAsia="Georgia Pro" w:hAnsi="Georgia Pro" w:cs="Georgia Pro"/>
          <w:color w:val="auto"/>
          <w:sz w:val="20"/>
          <w:szCs w:val="20"/>
          <w:u w:val="single"/>
        </w:rPr>
        <w:t>9.4.2025</w:t>
      </w:r>
      <w:r w:rsidR="49792734" w:rsidRPr="00447A95">
        <w:rPr>
          <w:rFonts w:ascii="Georgia Pro" w:eastAsia="Georgia Pro" w:hAnsi="Georgia Pro" w:cs="Georgia Pro"/>
          <w:color w:val="auto"/>
          <w:sz w:val="20"/>
          <w:szCs w:val="20"/>
          <w:u w:val="single"/>
        </w:rPr>
        <w:t xml:space="preserve"> klo </w:t>
      </w:r>
      <w:r w:rsidR="0086363C" w:rsidRPr="00447A95">
        <w:rPr>
          <w:rFonts w:ascii="Georgia Pro" w:eastAsia="Georgia Pro" w:hAnsi="Georgia Pro" w:cs="Georgia Pro"/>
          <w:color w:val="auto"/>
          <w:sz w:val="20"/>
          <w:szCs w:val="20"/>
          <w:u w:val="single"/>
        </w:rPr>
        <w:t>15.00</w:t>
      </w:r>
      <w:r w:rsidR="3F07C035" w:rsidRPr="00447A95">
        <w:rPr>
          <w:rFonts w:ascii="Georgia Pro" w:eastAsia="Georgia Pro" w:hAnsi="Georgia Pro" w:cs="Georgia Pro"/>
          <w:color w:val="auto"/>
          <w:sz w:val="20"/>
          <w:szCs w:val="20"/>
          <w:u w:val="single"/>
        </w:rPr>
        <w:t xml:space="preserve"> mennessä</w:t>
      </w:r>
      <w:r w:rsidR="3F07C035" w:rsidRPr="00447A95">
        <w:rPr>
          <w:rFonts w:ascii="Georgia Pro" w:eastAsia="Georgia Pro" w:hAnsi="Georgia Pro" w:cs="Georgia Pro"/>
          <w:color w:val="auto"/>
          <w:sz w:val="20"/>
          <w:szCs w:val="20"/>
        </w:rPr>
        <w:t>.</w:t>
      </w:r>
    </w:p>
    <w:p w14:paraId="2790E8AC" w14:textId="77777777" w:rsidR="0086363C" w:rsidRPr="00447A95" w:rsidRDefault="0086363C" w:rsidP="447CD488">
      <w:pPr>
        <w:pStyle w:val="Default"/>
        <w:spacing w:line="276" w:lineRule="auto"/>
        <w:rPr>
          <w:rFonts w:ascii="Georgia Pro" w:eastAsia="Georgia Pro" w:hAnsi="Georgia Pro" w:cs="Georgia Pro"/>
          <w:sz w:val="20"/>
          <w:szCs w:val="20"/>
        </w:rPr>
      </w:pPr>
    </w:p>
    <w:p w14:paraId="37C1F5CD" w14:textId="4E41CB08" w:rsidR="00E044CF" w:rsidRPr="00447A95" w:rsidRDefault="6D26CFAA" w:rsidP="05C54EE8">
      <w:pPr>
        <w:pStyle w:val="Default"/>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 xml:space="preserve">Lomakkeella annettavien </w:t>
      </w:r>
      <w:r w:rsidR="3D04A74A" w:rsidRPr="00447A95">
        <w:rPr>
          <w:rFonts w:ascii="Georgia Pro" w:eastAsia="Georgia Pro" w:hAnsi="Georgia Pro" w:cs="Georgia Pro"/>
          <w:sz w:val="20"/>
          <w:szCs w:val="20"/>
        </w:rPr>
        <w:t xml:space="preserve">henkilötietojen perusteella yksilöidään osakkeenomistaja arvo-osuusjärjestelmän tietoihin verraten sekä vahvistetaan osakeomistus </w:t>
      </w:r>
      <w:r w:rsidR="001F7E61">
        <w:rPr>
          <w:rFonts w:ascii="Georgia Pro" w:eastAsia="Georgia Pro" w:hAnsi="Georgia Pro" w:cs="Georgia Pro"/>
          <w:sz w:val="20"/>
          <w:szCs w:val="20"/>
        </w:rPr>
        <w:t>Y</w:t>
      </w:r>
      <w:r w:rsidR="3D04A74A" w:rsidRPr="00447A95">
        <w:rPr>
          <w:rFonts w:ascii="Georgia Pro" w:eastAsia="Georgia Pro" w:hAnsi="Georgia Pro" w:cs="Georgia Pro"/>
          <w:sz w:val="20"/>
          <w:szCs w:val="20"/>
        </w:rPr>
        <w:t>htiökokouksen täsmäytyspäivänä.</w:t>
      </w:r>
      <w:r w:rsidR="5B26D949" w:rsidRPr="00447A95">
        <w:rPr>
          <w:rFonts w:ascii="Georgia Pro" w:eastAsia="Georgia Pro" w:hAnsi="Georgia Pro" w:cs="Georgia Pro"/>
          <w:sz w:val="20"/>
          <w:szCs w:val="20"/>
        </w:rPr>
        <w:t xml:space="preserve"> Henkilötiedot tallennetaan Innovatics Oy:n yhtiökokoustietokantaan kyseessä olevan yhtiön käyttöön eikä tietoja käytetä muihin tarkoituksiin eikä muihin yhtiökokouksiin.</w:t>
      </w:r>
      <w:r w:rsidR="25180D9F" w:rsidRPr="00447A95">
        <w:rPr>
          <w:rFonts w:ascii="Georgia Pro" w:eastAsia="Georgia Pro" w:hAnsi="Georgia Pro" w:cs="Georgia Pro"/>
          <w:sz w:val="20"/>
          <w:szCs w:val="20"/>
        </w:rPr>
        <w:t xml:space="preserve"> </w:t>
      </w:r>
    </w:p>
    <w:p w14:paraId="476D3B31" w14:textId="77777777" w:rsidR="0094075D" w:rsidRPr="00447A95" w:rsidRDefault="0094075D" w:rsidP="447CD488">
      <w:pPr>
        <w:pStyle w:val="Default"/>
        <w:spacing w:line="276" w:lineRule="auto"/>
        <w:rPr>
          <w:rFonts w:ascii="Georgia Pro" w:eastAsia="Georgia Pro" w:hAnsi="Georgia Pro" w:cs="Georgia Pro"/>
          <w:sz w:val="20"/>
          <w:szCs w:val="20"/>
        </w:rPr>
      </w:pPr>
    </w:p>
    <w:p w14:paraId="3318E34D" w14:textId="77777777" w:rsidR="0094075D" w:rsidRPr="00447A95" w:rsidRDefault="0094075D" w:rsidP="447CD488">
      <w:pPr>
        <w:pStyle w:val="Default"/>
        <w:spacing w:line="276" w:lineRule="auto"/>
        <w:rPr>
          <w:rFonts w:ascii="Georgia Pro" w:eastAsia="Georgia Pro" w:hAnsi="Georgia Pro" w:cs="Georgia Pro"/>
          <w:sz w:val="20"/>
          <w:szCs w:val="20"/>
        </w:rPr>
      </w:pPr>
    </w:p>
    <w:p w14:paraId="4F712D40" w14:textId="77777777" w:rsidR="0058167E" w:rsidRPr="00447A95" w:rsidRDefault="1E90EC0E" w:rsidP="447CD488">
      <w:pPr>
        <w:pStyle w:val="Default"/>
        <w:spacing w:line="276" w:lineRule="auto"/>
        <w:rPr>
          <w:rFonts w:ascii="Georgia Pro" w:eastAsia="Georgia Pro" w:hAnsi="Georgia Pro" w:cs="Georgia Pro"/>
          <w:i/>
          <w:iCs/>
          <w:sz w:val="18"/>
          <w:szCs w:val="18"/>
        </w:rPr>
      </w:pPr>
      <w:r w:rsidRPr="00447A95">
        <w:rPr>
          <w:rFonts w:ascii="Georgia Pro" w:eastAsia="Georgia Pro" w:hAnsi="Georgia Pro" w:cs="Georgia Pro"/>
          <w:i/>
          <w:iCs/>
          <w:sz w:val="18"/>
          <w:szCs w:val="18"/>
        </w:rPr>
        <w:t>[Jatkuu seuraavalla sivulla]</w:t>
      </w:r>
    </w:p>
    <w:p w14:paraId="35B3C2E0" w14:textId="52AE4659" w:rsidR="0086363C" w:rsidRPr="00447A95" w:rsidRDefault="0086363C">
      <w:pPr>
        <w:rPr>
          <w:rFonts w:ascii="Georgia Pro" w:eastAsia="Georgia Pro" w:hAnsi="Georgia Pro" w:cs="Georgia Pro"/>
          <w:noProof w:val="0"/>
          <w:color w:val="000000"/>
          <w:sz w:val="20"/>
          <w:szCs w:val="20"/>
        </w:rPr>
      </w:pPr>
      <w:r w:rsidRPr="00447A95">
        <w:rPr>
          <w:rFonts w:ascii="Georgia Pro" w:eastAsia="Georgia Pro" w:hAnsi="Georgia Pro" w:cs="Georgia Pro"/>
          <w:sz w:val="20"/>
          <w:szCs w:val="20"/>
        </w:rPr>
        <w:br w:type="page"/>
      </w:r>
    </w:p>
    <w:p w14:paraId="02CDA85E" w14:textId="77777777" w:rsidR="003F0819" w:rsidRPr="00447A95" w:rsidRDefault="003F0819" w:rsidP="447CD488">
      <w:pPr>
        <w:pStyle w:val="Default"/>
        <w:spacing w:line="276" w:lineRule="auto"/>
        <w:rPr>
          <w:rFonts w:ascii="Georgia Pro" w:eastAsia="Georgia Pro" w:hAnsi="Georgia Pro" w:cs="Georgia Pro"/>
          <w:sz w:val="20"/>
          <w:szCs w:val="20"/>
        </w:rPr>
      </w:pPr>
    </w:p>
    <w:p w14:paraId="5F7B90FB" w14:textId="08133964" w:rsidR="002D425E" w:rsidRPr="00447A95" w:rsidRDefault="4FB2430E" w:rsidP="447CD488">
      <w:pPr>
        <w:pStyle w:val="Default"/>
        <w:spacing w:line="276" w:lineRule="auto"/>
        <w:rPr>
          <w:rFonts w:ascii="Georgia Pro" w:eastAsia="Georgia Pro" w:hAnsi="Georgia Pro" w:cs="Georgia Pro"/>
          <w:b/>
          <w:bCs/>
          <w:sz w:val="22"/>
          <w:szCs w:val="22"/>
        </w:rPr>
      </w:pPr>
      <w:r w:rsidRPr="00447A95">
        <w:rPr>
          <w:rFonts w:ascii="Georgia Pro" w:eastAsia="Georgia Pro" w:hAnsi="Georgia Pro" w:cs="Georgia Pro"/>
          <w:b/>
          <w:bCs/>
          <w:sz w:val="22"/>
          <w:szCs w:val="22"/>
        </w:rPr>
        <w:t xml:space="preserve">Ilmoittautumiseen </w:t>
      </w:r>
      <w:r w:rsidR="3784AD1B" w:rsidRPr="00447A95">
        <w:rPr>
          <w:rFonts w:ascii="Georgia Pro" w:eastAsia="Georgia Pro" w:hAnsi="Georgia Pro" w:cs="Georgia Pro"/>
          <w:b/>
          <w:bCs/>
          <w:sz w:val="22"/>
          <w:szCs w:val="22"/>
        </w:rPr>
        <w:t>vaadittavat</w:t>
      </w:r>
      <w:r w:rsidRPr="00447A95">
        <w:rPr>
          <w:rFonts w:ascii="Georgia Pro" w:eastAsia="Georgia Pro" w:hAnsi="Georgia Pro" w:cs="Georgia Pro"/>
          <w:b/>
          <w:bCs/>
          <w:sz w:val="22"/>
          <w:szCs w:val="22"/>
        </w:rPr>
        <w:t xml:space="preserve"> tiedot</w:t>
      </w:r>
    </w:p>
    <w:p w14:paraId="3C3CAFF4" w14:textId="77777777" w:rsidR="00753ED5" w:rsidRPr="00447A95" w:rsidRDefault="00753ED5" w:rsidP="447CD488">
      <w:pPr>
        <w:pStyle w:val="Default"/>
        <w:spacing w:line="276" w:lineRule="auto"/>
        <w:rPr>
          <w:rFonts w:ascii="Georgia Pro" w:eastAsia="Georgia Pro" w:hAnsi="Georgia Pro" w:cs="Georgia Pro"/>
          <w:b/>
          <w:bCs/>
          <w:sz w:val="20"/>
          <w:szCs w:val="20"/>
        </w:rPr>
      </w:pPr>
    </w:p>
    <w:p w14:paraId="787BFE48" w14:textId="77777777" w:rsidR="0094075D" w:rsidRPr="00447A95" w:rsidRDefault="0094075D" w:rsidP="447CD488">
      <w:pPr>
        <w:pStyle w:val="Default"/>
        <w:spacing w:line="276" w:lineRule="auto"/>
        <w:rPr>
          <w:rFonts w:ascii="Georgia Pro" w:eastAsia="Georgia Pro" w:hAnsi="Georgia Pro" w:cs="Georgia Pro"/>
          <w:sz w:val="20"/>
          <w:szCs w:val="20"/>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2D425E" w:rsidRPr="00447A95" w14:paraId="3167778D" w14:textId="77777777" w:rsidTr="534159EF">
        <w:tc>
          <w:tcPr>
            <w:tcW w:w="6804" w:type="dxa"/>
            <w:tcBorders>
              <w:top w:val="single" w:sz="4" w:space="0" w:color="auto"/>
              <w:bottom w:val="single" w:sz="4" w:space="0" w:color="auto"/>
            </w:tcBorders>
            <w:vAlign w:val="center"/>
          </w:tcPr>
          <w:p w14:paraId="2F2F4435" w14:textId="798137D1" w:rsidR="002D425E" w:rsidRPr="00447A95" w:rsidRDefault="7461CBBF" w:rsidP="447CD488">
            <w:pPr>
              <w:pStyle w:val="Default"/>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Osakkeenomistajan nimi</w:t>
            </w:r>
          </w:p>
        </w:tc>
        <w:tc>
          <w:tcPr>
            <w:tcW w:w="2824" w:type="dxa"/>
            <w:tcBorders>
              <w:top w:val="single" w:sz="4" w:space="0" w:color="auto"/>
              <w:bottom w:val="single" w:sz="4" w:space="0" w:color="auto"/>
            </w:tcBorders>
            <w:vAlign w:val="center"/>
          </w:tcPr>
          <w:p w14:paraId="435866AB" w14:textId="77777777" w:rsidR="002D425E" w:rsidRPr="00447A95" w:rsidRDefault="002D425E" w:rsidP="447CD488">
            <w:pPr>
              <w:pStyle w:val="Default"/>
              <w:spacing w:line="480" w:lineRule="auto"/>
              <w:rPr>
                <w:rFonts w:ascii="Georgia Pro" w:eastAsia="Georgia Pro" w:hAnsi="Georgia Pro" w:cs="Georgia Pro"/>
                <w:sz w:val="20"/>
                <w:szCs w:val="20"/>
              </w:rPr>
            </w:pPr>
          </w:p>
        </w:tc>
      </w:tr>
      <w:tr w:rsidR="002D425E" w:rsidRPr="00447A95" w14:paraId="74E476FF" w14:textId="77777777" w:rsidTr="534159EF">
        <w:tc>
          <w:tcPr>
            <w:tcW w:w="6804" w:type="dxa"/>
            <w:tcBorders>
              <w:top w:val="single" w:sz="4" w:space="0" w:color="auto"/>
              <w:bottom w:val="single" w:sz="4" w:space="0" w:color="auto"/>
            </w:tcBorders>
            <w:vAlign w:val="center"/>
          </w:tcPr>
          <w:p w14:paraId="6962365C" w14:textId="6CA3E2EE" w:rsidR="002D425E" w:rsidRPr="00447A95" w:rsidRDefault="57C186AF" w:rsidP="447CD488">
            <w:pPr>
              <w:pStyle w:val="Default"/>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Syntymä</w:t>
            </w:r>
            <w:r w:rsidR="125EF8BF" w:rsidRPr="00447A95">
              <w:rPr>
                <w:rFonts w:ascii="Georgia Pro" w:eastAsia="Georgia Pro" w:hAnsi="Georgia Pro" w:cs="Georgia Pro"/>
                <w:sz w:val="20"/>
                <w:szCs w:val="20"/>
              </w:rPr>
              <w:t>a</w:t>
            </w:r>
            <w:r w:rsidRPr="00447A95">
              <w:rPr>
                <w:rFonts w:ascii="Georgia Pro" w:eastAsia="Georgia Pro" w:hAnsi="Georgia Pro" w:cs="Georgia Pro"/>
                <w:sz w:val="20"/>
                <w:szCs w:val="20"/>
              </w:rPr>
              <w:t>ika</w:t>
            </w:r>
            <w:r w:rsidR="7461CBBF" w:rsidRPr="00447A95">
              <w:rPr>
                <w:rFonts w:ascii="Georgia Pro" w:eastAsia="Georgia Pro" w:hAnsi="Georgia Pro" w:cs="Georgia Pro"/>
                <w:sz w:val="20"/>
                <w:szCs w:val="20"/>
              </w:rPr>
              <w:t xml:space="preserve"> tai Y-tunnus</w:t>
            </w:r>
          </w:p>
        </w:tc>
        <w:tc>
          <w:tcPr>
            <w:tcW w:w="2824" w:type="dxa"/>
            <w:tcBorders>
              <w:top w:val="single" w:sz="4" w:space="0" w:color="auto"/>
              <w:bottom w:val="single" w:sz="4" w:space="0" w:color="auto"/>
            </w:tcBorders>
            <w:vAlign w:val="center"/>
          </w:tcPr>
          <w:p w14:paraId="77CC54F7" w14:textId="77777777" w:rsidR="002D425E" w:rsidRPr="00447A95" w:rsidRDefault="002D425E" w:rsidP="447CD488">
            <w:pPr>
              <w:pStyle w:val="Default"/>
              <w:spacing w:line="480" w:lineRule="auto"/>
              <w:rPr>
                <w:rFonts w:ascii="Georgia Pro" w:eastAsia="Georgia Pro" w:hAnsi="Georgia Pro" w:cs="Georgia Pro"/>
                <w:sz w:val="20"/>
                <w:szCs w:val="20"/>
              </w:rPr>
            </w:pPr>
          </w:p>
        </w:tc>
      </w:tr>
      <w:tr w:rsidR="002D425E" w:rsidRPr="00447A95" w14:paraId="377CC8B0" w14:textId="77777777" w:rsidTr="534159EF">
        <w:trPr>
          <w:trHeight w:val="300"/>
        </w:trPr>
        <w:tc>
          <w:tcPr>
            <w:tcW w:w="6804" w:type="dxa"/>
            <w:tcBorders>
              <w:top w:val="single" w:sz="4" w:space="0" w:color="auto"/>
              <w:bottom w:val="single" w:sz="4" w:space="0" w:color="auto"/>
            </w:tcBorders>
            <w:vAlign w:val="center"/>
          </w:tcPr>
          <w:p w14:paraId="4056046A" w14:textId="03646ABB" w:rsidR="002D425E" w:rsidRPr="00447A95" w:rsidRDefault="7461CBBF" w:rsidP="447CD488">
            <w:pPr>
              <w:pStyle w:val="Default"/>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Puhelinnumero</w:t>
            </w:r>
            <w:r w:rsidR="5B26D949" w:rsidRPr="00447A95">
              <w:rPr>
                <w:rFonts w:ascii="Georgia Pro" w:eastAsia="Georgia Pro" w:hAnsi="Georgia Pro" w:cs="Georgia Pro"/>
                <w:sz w:val="20"/>
                <w:szCs w:val="20"/>
              </w:rPr>
              <w:t xml:space="preserve"> ja/tai sähköpostiosoite</w:t>
            </w:r>
          </w:p>
        </w:tc>
        <w:tc>
          <w:tcPr>
            <w:tcW w:w="2824" w:type="dxa"/>
            <w:tcBorders>
              <w:top w:val="single" w:sz="4" w:space="0" w:color="auto"/>
              <w:bottom w:val="single" w:sz="4" w:space="0" w:color="auto"/>
            </w:tcBorders>
            <w:vAlign w:val="center"/>
          </w:tcPr>
          <w:p w14:paraId="3EF426AE" w14:textId="77777777" w:rsidR="002D425E" w:rsidRPr="00447A95" w:rsidRDefault="002D425E" w:rsidP="447CD488">
            <w:pPr>
              <w:pStyle w:val="Default"/>
              <w:spacing w:line="480" w:lineRule="auto"/>
              <w:rPr>
                <w:rFonts w:ascii="Georgia Pro" w:eastAsia="Georgia Pro" w:hAnsi="Georgia Pro" w:cs="Georgia Pro"/>
                <w:sz w:val="20"/>
                <w:szCs w:val="20"/>
              </w:rPr>
            </w:pPr>
          </w:p>
        </w:tc>
      </w:tr>
      <w:tr w:rsidR="002D425E" w:rsidRPr="00447A95" w14:paraId="7DB70FC1" w14:textId="77777777" w:rsidTr="534159EF">
        <w:tc>
          <w:tcPr>
            <w:tcW w:w="6804" w:type="dxa"/>
            <w:tcBorders>
              <w:top w:val="single" w:sz="4" w:space="0" w:color="auto"/>
              <w:bottom w:val="single" w:sz="4" w:space="0" w:color="auto"/>
            </w:tcBorders>
            <w:vAlign w:val="center"/>
          </w:tcPr>
          <w:p w14:paraId="492BDBDB" w14:textId="20B37AC9" w:rsidR="002D425E" w:rsidRPr="00447A95" w:rsidRDefault="5B26D949" w:rsidP="447CD488">
            <w:pPr>
              <w:pStyle w:val="Default"/>
              <w:spacing w:line="480" w:lineRule="auto"/>
              <w:rPr>
                <w:rFonts w:ascii="Georgia Pro" w:eastAsia="Georgia Pro" w:hAnsi="Georgia Pro" w:cs="Georgia Pro"/>
                <w:sz w:val="20"/>
                <w:szCs w:val="20"/>
              </w:rPr>
            </w:pPr>
            <w:r w:rsidRPr="00447A95">
              <w:rPr>
                <w:rFonts w:ascii="Georgia Pro" w:eastAsia="Georgia Pro" w:hAnsi="Georgia Pro" w:cs="Georgia Pro"/>
                <w:color w:val="000000" w:themeColor="text1"/>
                <w:sz w:val="20"/>
                <w:szCs w:val="20"/>
              </w:rPr>
              <w:t>Oikeushenkilön edustajan nimi</w:t>
            </w:r>
            <w:r w:rsidR="577190C4" w:rsidRPr="00447A95">
              <w:rPr>
                <w:rFonts w:ascii="Georgia Pro" w:eastAsia="Georgia Pro" w:hAnsi="Georgia Pro" w:cs="Georgia Pro"/>
                <w:color w:val="000000" w:themeColor="text1"/>
                <w:sz w:val="20"/>
                <w:szCs w:val="20"/>
              </w:rPr>
              <w:t xml:space="preserve"> (</w:t>
            </w:r>
            <w:r w:rsidRPr="00447A95">
              <w:rPr>
                <w:rFonts w:ascii="Georgia Pro" w:eastAsia="Georgia Pro" w:hAnsi="Georgia Pro" w:cs="Georgia Pro"/>
                <w:color w:val="000000" w:themeColor="text1"/>
                <w:sz w:val="20"/>
                <w:szCs w:val="20"/>
              </w:rPr>
              <w:t>pakollinen vain oikeushenkilöille)</w:t>
            </w:r>
          </w:p>
        </w:tc>
        <w:tc>
          <w:tcPr>
            <w:tcW w:w="2824" w:type="dxa"/>
            <w:tcBorders>
              <w:top w:val="single" w:sz="4" w:space="0" w:color="auto"/>
              <w:bottom w:val="single" w:sz="4" w:space="0" w:color="auto"/>
            </w:tcBorders>
            <w:vAlign w:val="center"/>
          </w:tcPr>
          <w:p w14:paraId="329E4B2F" w14:textId="77777777" w:rsidR="002D425E" w:rsidRPr="00447A95" w:rsidRDefault="002D425E" w:rsidP="447CD488">
            <w:pPr>
              <w:pStyle w:val="Default"/>
              <w:spacing w:line="480" w:lineRule="auto"/>
              <w:rPr>
                <w:rFonts w:ascii="Georgia Pro" w:eastAsia="Georgia Pro" w:hAnsi="Georgia Pro" w:cs="Georgia Pro"/>
                <w:sz w:val="20"/>
                <w:szCs w:val="20"/>
              </w:rPr>
            </w:pPr>
          </w:p>
        </w:tc>
      </w:tr>
    </w:tbl>
    <w:p w14:paraId="40F6C783" w14:textId="28661164" w:rsidR="00C77A4D" w:rsidRPr="00447A95" w:rsidRDefault="00C77A4D" w:rsidP="447CD488">
      <w:pPr>
        <w:pStyle w:val="Default"/>
        <w:spacing w:line="276" w:lineRule="auto"/>
        <w:rPr>
          <w:rFonts w:ascii="Georgia Pro" w:eastAsia="Georgia Pro" w:hAnsi="Georgia Pro" w:cs="Georgia Pro"/>
          <w:sz w:val="16"/>
          <w:szCs w:val="16"/>
        </w:rPr>
      </w:pPr>
    </w:p>
    <w:p w14:paraId="4900684E" w14:textId="77777777" w:rsidR="005544E7" w:rsidRPr="00447A95" w:rsidRDefault="005544E7" w:rsidP="447CD488">
      <w:pPr>
        <w:pStyle w:val="Default"/>
        <w:spacing w:line="276" w:lineRule="auto"/>
        <w:rPr>
          <w:rFonts w:ascii="Georgia Pro" w:eastAsia="Georgia Pro" w:hAnsi="Georgia Pro" w:cs="Georgia Pro"/>
          <w:i/>
          <w:iCs/>
          <w:sz w:val="18"/>
          <w:szCs w:val="18"/>
        </w:rPr>
      </w:pPr>
    </w:p>
    <w:p w14:paraId="7014F15F" w14:textId="504FA23B" w:rsidR="00204867" w:rsidRPr="00447A95" w:rsidRDefault="2C722132" w:rsidP="447CD488">
      <w:pPr>
        <w:pStyle w:val="Default"/>
        <w:spacing w:line="276" w:lineRule="auto"/>
        <w:rPr>
          <w:rFonts w:ascii="Georgia Pro" w:eastAsia="Georgia Pro" w:hAnsi="Georgia Pro" w:cs="Georgia Pro"/>
          <w:b/>
          <w:bCs/>
          <w:sz w:val="22"/>
          <w:szCs w:val="22"/>
        </w:rPr>
      </w:pPr>
      <w:r w:rsidRPr="00447A95">
        <w:rPr>
          <w:rFonts w:ascii="Georgia Pro" w:eastAsia="Georgia Pro" w:hAnsi="Georgia Pro" w:cs="Georgia Pro"/>
          <w:b/>
          <w:bCs/>
          <w:sz w:val="22"/>
          <w:szCs w:val="22"/>
        </w:rPr>
        <w:t>E</w:t>
      </w:r>
      <w:r w:rsidR="7C131471" w:rsidRPr="00447A95">
        <w:rPr>
          <w:rFonts w:ascii="Georgia Pro" w:eastAsia="Georgia Pro" w:hAnsi="Georgia Pro" w:cs="Georgia Pro"/>
          <w:b/>
          <w:bCs/>
          <w:sz w:val="22"/>
          <w:szCs w:val="22"/>
        </w:rPr>
        <w:t>nnakkoäänestäminen tällä lomakkeella</w:t>
      </w:r>
    </w:p>
    <w:p w14:paraId="18E7B555" w14:textId="77777777" w:rsidR="005C3993" w:rsidRPr="00447A95" w:rsidRDefault="005C3993" w:rsidP="447CD488">
      <w:pPr>
        <w:pStyle w:val="Default"/>
        <w:spacing w:line="276" w:lineRule="auto"/>
        <w:rPr>
          <w:rFonts w:ascii="Georgia Pro" w:eastAsia="Georgia Pro" w:hAnsi="Georgia Pro" w:cs="Georgia Pro"/>
          <w:sz w:val="20"/>
          <w:szCs w:val="20"/>
        </w:rPr>
      </w:pPr>
    </w:p>
    <w:p w14:paraId="6CD51B3B" w14:textId="1A0F8535" w:rsidR="0080034A" w:rsidRPr="00447A95" w:rsidRDefault="4A43B698" w:rsidP="447CD488">
      <w:pPr>
        <w:pStyle w:val="Default"/>
        <w:rPr>
          <w:rFonts w:ascii="Georgia Pro" w:eastAsia="Georgia Pro" w:hAnsi="Georgia Pro" w:cs="Georgia Pro"/>
          <w:sz w:val="20"/>
          <w:szCs w:val="20"/>
        </w:rPr>
      </w:pPr>
      <w:r w:rsidRPr="00447A95">
        <w:rPr>
          <w:rFonts w:ascii="Georgia Pro" w:eastAsia="Georgia Pro" w:hAnsi="Georgia Pro" w:cs="Georgia Pro"/>
          <w:sz w:val="20"/>
          <w:szCs w:val="20"/>
        </w:rPr>
        <w:t>Äänestän/äänestämme ennakkoon</w:t>
      </w:r>
      <w:r w:rsidR="713B88D4" w:rsidRPr="00447A95">
        <w:rPr>
          <w:rFonts w:ascii="Georgia Pro" w:eastAsia="Georgia Pro" w:hAnsi="Georgia Pro" w:cs="Georgia Pro"/>
          <w:sz w:val="20"/>
          <w:szCs w:val="20"/>
        </w:rPr>
        <w:t xml:space="preserve"> omistamillani/omistamillamme/edustamillani osakkeilla kussakin</w:t>
      </w:r>
    </w:p>
    <w:p w14:paraId="510771CE" w14:textId="4682903B" w:rsidR="005C3993" w:rsidRPr="00447A95" w:rsidRDefault="713B88D4" w:rsidP="447CD488">
      <w:pPr>
        <w:pStyle w:val="Default"/>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alla mainitussa kokouksen asialistalla olevassa asiakohdassa alle rastilla (X) merkityllä tavalla.</w:t>
      </w:r>
    </w:p>
    <w:p w14:paraId="720E6371" w14:textId="77777777" w:rsidR="0080034A" w:rsidRPr="00447A95" w:rsidRDefault="0080034A" w:rsidP="447CD488">
      <w:pPr>
        <w:pStyle w:val="Default"/>
        <w:spacing w:line="276" w:lineRule="auto"/>
        <w:rPr>
          <w:rFonts w:ascii="Georgia Pro" w:eastAsia="Georgia Pro" w:hAnsi="Georgia Pro" w:cs="Georgia Pro"/>
          <w:sz w:val="20"/>
          <w:szCs w:val="20"/>
        </w:rPr>
      </w:pPr>
    </w:p>
    <w:p w14:paraId="463F1038" w14:textId="0B5BF517" w:rsidR="00722CC7" w:rsidRPr="00447A95" w:rsidRDefault="4CC9B2F8" w:rsidP="447CD488">
      <w:pPr>
        <w:pStyle w:val="Default"/>
        <w:numPr>
          <w:ilvl w:val="0"/>
          <w:numId w:val="1"/>
        </w:numPr>
        <w:spacing w:line="276" w:lineRule="auto"/>
        <w:rPr>
          <w:rFonts w:ascii="Georgia Pro" w:eastAsia="Georgia Pro" w:hAnsi="Georgia Pro" w:cs="Georgia Pro"/>
          <w:sz w:val="20"/>
          <w:szCs w:val="20"/>
        </w:rPr>
      </w:pPr>
      <w:r w:rsidRPr="00447A95">
        <w:rPr>
          <w:rFonts w:ascii="Georgia Pro" w:eastAsia="Georgia Pro" w:hAnsi="Georgia Pro" w:cs="Georgia Pro"/>
          <w:color w:val="auto"/>
          <w:sz w:val="20"/>
          <w:szCs w:val="20"/>
        </w:rPr>
        <w:t xml:space="preserve">Vaihtoehto ’Puolesta’ tai </w:t>
      </w:r>
      <w:bookmarkStart w:id="0" w:name="_Hlk94478065"/>
      <w:r w:rsidRPr="00447A95">
        <w:rPr>
          <w:rFonts w:ascii="Georgia Pro" w:eastAsia="Georgia Pro" w:hAnsi="Georgia Pro" w:cs="Georgia Pro"/>
          <w:color w:val="auto"/>
          <w:sz w:val="20"/>
          <w:szCs w:val="20"/>
        </w:rPr>
        <w:t>’</w:t>
      </w:r>
      <w:bookmarkEnd w:id="0"/>
      <w:r w:rsidRPr="00447A95">
        <w:rPr>
          <w:rFonts w:ascii="Georgia Pro" w:eastAsia="Georgia Pro" w:hAnsi="Georgia Pro" w:cs="Georgia Pro"/>
          <w:color w:val="auto"/>
          <w:sz w:val="20"/>
          <w:szCs w:val="20"/>
        </w:rPr>
        <w:t xml:space="preserve">Kyllä’ tarkoittaa, että osakkeenomistaja kannattaa kyseisen asiakohdan pohjaesityksen hyväksymistä. </w:t>
      </w:r>
    </w:p>
    <w:p w14:paraId="1D5FE381" w14:textId="28CE13B1" w:rsidR="008E1442" w:rsidRPr="00447A95" w:rsidRDefault="4CC9B2F8" w:rsidP="447CD488">
      <w:pPr>
        <w:pStyle w:val="Default"/>
        <w:numPr>
          <w:ilvl w:val="0"/>
          <w:numId w:val="1"/>
        </w:numPr>
        <w:spacing w:line="276" w:lineRule="auto"/>
        <w:rPr>
          <w:rFonts w:ascii="Georgia Pro" w:eastAsia="Georgia Pro" w:hAnsi="Georgia Pro" w:cs="Georgia Pro"/>
          <w:sz w:val="20"/>
          <w:szCs w:val="20"/>
        </w:rPr>
      </w:pPr>
      <w:r w:rsidRPr="00447A95">
        <w:rPr>
          <w:rFonts w:ascii="Georgia Pro" w:eastAsia="Georgia Pro" w:hAnsi="Georgia Pro" w:cs="Georgia Pro"/>
          <w:color w:val="auto"/>
          <w:sz w:val="20"/>
          <w:szCs w:val="20"/>
        </w:rPr>
        <w:t>Vaihtoehto ’Vastaan’ tai ’Ei’ tarkoittaa, että osakkeenomistaja vastustaa kyseisen asiakohdan pohjaesityksen hyväksymistä. Ennakkoon äänestämällä ei ole mahdollista esittää kokoukselle vastaehdotusta eikä vaatia äänestyksen järjestämistä.</w:t>
      </w:r>
    </w:p>
    <w:p w14:paraId="3EEAB503" w14:textId="4AF13FB9" w:rsidR="005935D7" w:rsidRPr="00447A95" w:rsidRDefault="11C3659F" w:rsidP="447CD488">
      <w:pPr>
        <w:pStyle w:val="Default"/>
        <w:numPr>
          <w:ilvl w:val="0"/>
          <w:numId w:val="1"/>
        </w:numPr>
        <w:spacing w:line="276" w:lineRule="auto"/>
        <w:rPr>
          <w:rFonts w:ascii="Georgia Pro" w:eastAsia="Georgia Pro" w:hAnsi="Georgia Pro" w:cs="Georgia Pro"/>
          <w:sz w:val="20"/>
          <w:szCs w:val="20"/>
        </w:rPr>
      </w:pPr>
      <w:r w:rsidRPr="00447A95">
        <w:rPr>
          <w:rFonts w:ascii="Georgia Pro" w:eastAsia="Georgia Pro" w:hAnsi="Georgia Pro" w:cs="Georgia Pro"/>
          <w:color w:val="auto"/>
          <w:sz w:val="20"/>
          <w:szCs w:val="20"/>
        </w:rPr>
        <w:t>‘</w:t>
      </w:r>
      <w:r w:rsidR="5E89FC91" w:rsidRPr="00447A95">
        <w:rPr>
          <w:rFonts w:ascii="Georgia Pro" w:eastAsia="Georgia Pro" w:hAnsi="Georgia Pro" w:cs="Georgia Pro"/>
          <w:color w:val="auto"/>
          <w:sz w:val="20"/>
          <w:szCs w:val="20"/>
        </w:rPr>
        <w:t>Pidättäydyn äänestämästä</w:t>
      </w:r>
      <w:r w:rsidR="792A28B9" w:rsidRPr="00447A95">
        <w:rPr>
          <w:rFonts w:ascii="Georgia Pro" w:eastAsia="Georgia Pro" w:hAnsi="Georgia Pro" w:cs="Georgia Pro"/>
          <w:color w:val="auto"/>
          <w:sz w:val="20"/>
          <w:szCs w:val="20"/>
        </w:rPr>
        <w:t>’</w:t>
      </w:r>
      <w:r w:rsidR="5E89FC91" w:rsidRPr="00447A95">
        <w:rPr>
          <w:rFonts w:ascii="Georgia Pro" w:eastAsia="Georgia Pro" w:hAnsi="Georgia Pro" w:cs="Georgia Pro"/>
          <w:color w:val="auto"/>
          <w:sz w:val="20"/>
          <w:szCs w:val="20"/>
        </w:rPr>
        <w:t xml:space="preserve"> tarkoittaa tyhjän äänen antamista, jolloin osakkeet lasketaan mukaan asiakohdan käsittelyssä edustettuna oleviin osakkeisiin, mutta niillä ei äänestetä minkään vaihtoehdon puolesta. Tällä on vaikutusta mm. määräenemmistöpäätöksissä, joissa otetaan huomioon kaikki yhtiökokouksessa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w:t>
      </w:r>
    </w:p>
    <w:p w14:paraId="42D9C732" w14:textId="77777777" w:rsidR="008E1442" w:rsidRPr="00447A95" w:rsidRDefault="008E1442" w:rsidP="447CD488">
      <w:pPr>
        <w:pStyle w:val="Default"/>
        <w:spacing w:line="276" w:lineRule="auto"/>
        <w:rPr>
          <w:rFonts w:ascii="Georgia Pro" w:eastAsia="Georgia Pro" w:hAnsi="Georgia Pro" w:cs="Georgia Pro"/>
          <w:sz w:val="20"/>
          <w:szCs w:val="20"/>
        </w:rPr>
      </w:pPr>
    </w:p>
    <w:p w14:paraId="7B0A4E89" w14:textId="7F177B15" w:rsidR="00FC2CA1" w:rsidRPr="00447A95" w:rsidRDefault="4A43B698" w:rsidP="447CD488">
      <w:pPr>
        <w:pStyle w:val="Default"/>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Osakkeenomistajan edustamia osakkeita ei kyseisessä asiakohdassa lueta kokouksessa edustetuiksi osakkeiksi eikä hänen ääniään lasketa annetuiksi, mikäli</w:t>
      </w:r>
    </w:p>
    <w:p w14:paraId="5F2CA6DA" w14:textId="057E54F6" w:rsidR="00FC2CA1" w:rsidRPr="00447A95" w:rsidRDefault="64460A9F" w:rsidP="447CD488">
      <w:pPr>
        <w:pStyle w:val="Default"/>
        <w:numPr>
          <w:ilvl w:val="0"/>
          <w:numId w:val="1"/>
        </w:numPr>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t</w:t>
      </w:r>
      <w:r w:rsidR="4A43B698" w:rsidRPr="00447A95">
        <w:rPr>
          <w:rFonts w:ascii="Georgia Pro" w:eastAsia="Georgia Pro" w:hAnsi="Georgia Pro" w:cs="Georgia Pro"/>
          <w:sz w:val="20"/>
          <w:szCs w:val="20"/>
        </w:rPr>
        <w:t>iettyyn asiakohtaan ei ole rastittu yhtään vaihtoehtoa</w:t>
      </w:r>
    </w:p>
    <w:p w14:paraId="621836E8" w14:textId="06760AEA" w:rsidR="00FC2CA1" w:rsidRPr="00447A95" w:rsidRDefault="4A43B698" w:rsidP="447CD488">
      <w:pPr>
        <w:pStyle w:val="Default"/>
        <w:numPr>
          <w:ilvl w:val="0"/>
          <w:numId w:val="1"/>
        </w:numPr>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samaan asiakohtaan on rastittu useampi kuin yksi vaihtoehto</w:t>
      </w:r>
    </w:p>
    <w:p w14:paraId="4B19D458" w14:textId="7A86BF8E" w:rsidR="00FC2CA1" w:rsidRPr="00447A95" w:rsidRDefault="4A43B698" w:rsidP="447CD488">
      <w:pPr>
        <w:pStyle w:val="Default"/>
        <w:numPr>
          <w:ilvl w:val="0"/>
          <w:numId w:val="1"/>
        </w:numPr>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muuta tekstiä tai merkintöjä kuin rasti (X) on käytetty ennakkoäänen ilmoittamiseen</w:t>
      </w:r>
    </w:p>
    <w:p w14:paraId="63F393D1" w14:textId="77777777" w:rsidR="005C3993" w:rsidRPr="00447A95" w:rsidRDefault="005C3993" w:rsidP="447CD488">
      <w:pPr>
        <w:pStyle w:val="Default"/>
        <w:spacing w:line="276" w:lineRule="auto"/>
        <w:rPr>
          <w:rFonts w:ascii="Georgia Pro" w:eastAsia="Georgia Pro" w:hAnsi="Georgia Pro" w:cs="Georgia Pro"/>
          <w:sz w:val="20"/>
          <w:szCs w:val="20"/>
        </w:rPr>
      </w:pPr>
    </w:p>
    <w:p w14:paraId="4D0D2F7C" w14:textId="588CE186" w:rsidR="005C3993" w:rsidRPr="00447A95" w:rsidRDefault="091199E9" w:rsidP="447CD488">
      <w:pPr>
        <w:pStyle w:val="Default"/>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Tilanteessa, jossa osakkeenomistaja on äänestänyt ennakkoon useamman kuin yhden</w:t>
      </w:r>
      <w:r w:rsidR="4C4BE753" w:rsidRPr="00447A95">
        <w:rPr>
          <w:rFonts w:ascii="Georgia Pro" w:eastAsia="Georgia Pro" w:hAnsi="Georgia Pro" w:cs="Georgia Pro"/>
          <w:sz w:val="20"/>
          <w:szCs w:val="20"/>
        </w:rPr>
        <w:t xml:space="preserve"> </w:t>
      </w:r>
      <w:r w:rsidRPr="00447A95">
        <w:rPr>
          <w:rFonts w:ascii="Georgia Pro" w:eastAsia="Georgia Pro" w:hAnsi="Georgia Pro" w:cs="Georgia Pro"/>
          <w:sz w:val="20"/>
          <w:szCs w:val="20"/>
        </w:rPr>
        <w:t>äänestyskanavan välityksellä, esim</w:t>
      </w:r>
      <w:r w:rsidR="52D718C5" w:rsidRPr="00447A95">
        <w:rPr>
          <w:rFonts w:ascii="Georgia Pro" w:eastAsia="Georgia Pro" w:hAnsi="Georgia Pro" w:cs="Georgia Pro"/>
          <w:sz w:val="20"/>
          <w:szCs w:val="20"/>
        </w:rPr>
        <w:t xml:space="preserve">erkiksi </w:t>
      </w:r>
      <w:r w:rsidRPr="00447A95">
        <w:rPr>
          <w:rFonts w:ascii="Georgia Pro" w:eastAsia="Georgia Pro" w:hAnsi="Georgia Pro" w:cs="Georgia Pro"/>
          <w:sz w:val="20"/>
          <w:szCs w:val="20"/>
        </w:rPr>
        <w:t>sekä sähköisesti että tä</w:t>
      </w:r>
      <w:r w:rsidR="52D718C5" w:rsidRPr="00447A95">
        <w:rPr>
          <w:rFonts w:ascii="Georgia Pro" w:eastAsia="Georgia Pro" w:hAnsi="Georgia Pro" w:cs="Georgia Pro"/>
          <w:sz w:val="20"/>
          <w:szCs w:val="20"/>
        </w:rPr>
        <w:t>tä</w:t>
      </w:r>
      <w:r w:rsidRPr="00447A95">
        <w:rPr>
          <w:rFonts w:ascii="Georgia Pro" w:eastAsia="Georgia Pro" w:hAnsi="Georgia Pro" w:cs="Georgia Pro"/>
          <w:sz w:val="20"/>
          <w:szCs w:val="20"/>
        </w:rPr>
        <w:t xml:space="preserve"> lomak</w:t>
      </w:r>
      <w:r w:rsidR="52D718C5" w:rsidRPr="00447A95">
        <w:rPr>
          <w:rFonts w:ascii="Georgia Pro" w:eastAsia="Georgia Pro" w:hAnsi="Georgia Pro" w:cs="Georgia Pro"/>
          <w:sz w:val="20"/>
          <w:szCs w:val="20"/>
        </w:rPr>
        <w:t>etta</w:t>
      </w:r>
      <w:r w:rsidRPr="00447A95">
        <w:rPr>
          <w:rFonts w:ascii="Georgia Pro" w:eastAsia="Georgia Pro" w:hAnsi="Georgia Pro" w:cs="Georgia Pro"/>
          <w:sz w:val="20"/>
          <w:szCs w:val="20"/>
        </w:rPr>
        <w:t xml:space="preserve"> </w:t>
      </w:r>
      <w:r w:rsidR="52D718C5" w:rsidRPr="00447A95">
        <w:rPr>
          <w:rFonts w:ascii="Georgia Pro" w:eastAsia="Georgia Pro" w:hAnsi="Georgia Pro" w:cs="Georgia Pro"/>
          <w:sz w:val="20"/>
          <w:szCs w:val="20"/>
        </w:rPr>
        <w:t>käyttäen</w:t>
      </w:r>
      <w:r w:rsidRPr="00447A95">
        <w:rPr>
          <w:rFonts w:ascii="Georgia Pro" w:eastAsia="Georgia Pro" w:hAnsi="Georgia Pro" w:cs="Georgia Pro"/>
          <w:sz w:val="20"/>
          <w:szCs w:val="20"/>
        </w:rPr>
        <w:t>, tai enemmän kuin yhden kerran saman äänestyskanavan</w:t>
      </w:r>
      <w:r w:rsidR="52D718C5" w:rsidRPr="00447A95">
        <w:rPr>
          <w:rFonts w:ascii="Georgia Pro" w:eastAsia="Georgia Pro" w:hAnsi="Georgia Pro" w:cs="Georgia Pro"/>
          <w:sz w:val="20"/>
          <w:szCs w:val="20"/>
        </w:rPr>
        <w:t xml:space="preserve"> </w:t>
      </w:r>
      <w:r w:rsidRPr="00447A95">
        <w:rPr>
          <w:rFonts w:ascii="Georgia Pro" w:eastAsia="Georgia Pro" w:hAnsi="Georgia Pro" w:cs="Georgia Pro"/>
          <w:sz w:val="20"/>
          <w:szCs w:val="20"/>
        </w:rPr>
        <w:t xml:space="preserve">välityksellä, </w:t>
      </w:r>
      <w:r w:rsidR="4A43B698" w:rsidRPr="00447A95">
        <w:rPr>
          <w:rFonts w:ascii="Georgia Pro" w:eastAsia="Georgia Pro" w:hAnsi="Georgia Pro" w:cs="Georgia Pro"/>
          <w:sz w:val="20"/>
          <w:szCs w:val="20"/>
        </w:rPr>
        <w:t xml:space="preserve">voimaan jää </w:t>
      </w:r>
      <w:r w:rsidRPr="00447A95">
        <w:rPr>
          <w:rFonts w:ascii="Georgia Pro" w:eastAsia="Georgia Pro" w:hAnsi="Georgia Pro" w:cs="Georgia Pro"/>
          <w:sz w:val="20"/>
          <w:szCs w:val="20"/>
        </w:rPr>
        <w:t>viimeisim</w:t>
      </w:r>
      <w:r w:rsidR="4A43B698" w:rsidRPr="00447A95">
        <w:rPr>
          <w:rFonts w:ascii="Georgia Pro" w:eastAsia="Georgia Pro" w:hAnsi="Georgia Pro" w:cs="Georgia Pro"/>
          <w:sz w:val="20"/>
          <w:szCs w:val="20"/>
        </w:rPr>
        <w:t>pänä annetut äänet</w:t>
      </w:r>
      <w:r w:rsidRPr="00447A95">
        <w:rPr>
          <w:rFonts w:ascii="Georgia Pro" w:eastAsia="Georgia Pro" w:hAnsi="Georgia Pro" w:cs="Georgia Pro"/>
          <w:sz w:val="20"/>
          <w:szCs w:val="20"/>
        </w:rPr>
        <w:t>.</w:t>
      </w:r>
    </w:p>
    <w:p w14:paraId="07FCDDCF" w14:textId="2D99AC31" w:rsidR="005C3993" w:rsidRPr="00447A95" w:rsidRDefault="005C3993" w:rsidP="447CD488">
      <w:pPr>
        <w:pStyle w:val="Default"/>
        <w:spacing w:line="276" w:lineRule="auto"/>
        <w:rPr>
          <w:rFonts w:ascii="Georgia Pro" w:eastAsia="Georgia Pro" w:hAnsi="Georgia Pro" w:cs="Georgia Pro"/>
          <w:sz w:val="20"/>
          <w:szCs w:val="20"/>
        </w:rPr>
      </w:pPr>
    </w:p>
    <w:p w14:paraId="696981F5" w14:textId="04D6438C" w:rsidR="005C3993" w:rsidRPr="00447A95" w:rsidRDefault="4797E975" w:rsidP="447CD488">
      <w:pPr>
        <w:pStyle w:val="Default"/>
        <w:rPr>
          <w:rFonts w:ascii="Georgia Pro" w:eastAsia="Georgia Pro" w:hAnsi="Georgia Pro" w:cs="Georgia Pro"/>
          <w:sz w:val="20"/>
          <w:szCs w:val="20"/>
        </w:rPr>
      </w:pPr>
      <w:r w:rsidRPr="00447A95">
        <w:rPr>
          <w:rFonts w:ascii="Georgia Pro" w:eastAsia="Georgia Pro" w:hAnsi="Georgia Pro" w:cs="Georgia Pro"/>
          <w:sz w:val="20"/>
          <w:szCs w:val="20"/>
        </w:rPr>
        <w:t>Mikäli osakkeenomistaja ei toisin ilmoita, äänestysohjeiden oletetaan koskevan kaikkia osakkeenomistajan omistamia osakkeita.</w:t>
      </w:r>
    </w:p>
    <w:p w14:paraId="1309DC95" w14:textId="77777777" w:rsidR="00BC3E73" w:rsidRPr="00447A95" w:rsidRDefault="00BC3E73" w:rsidP="447CD488">
      <w:pPr>
        <w:pStyle w:val="Default"/>
        <w:spacing w:line="276" w:lineRule="auto"/>
        <w:rPr>
          <w:rFonts w:ascii="Georgia Pro" w:eastAsia="Georgia Pro" w:hAnsi="Georgia Pro" w:cs="Georgia Pro"/>
          <w:sz w:val="20"/>
          <w:szCs w:val="20"/>
        </w:rPr>
      </w:pPr>
    </w:p>
    <w:p w14:paraId="0B55CD5A" w14:textId="77777777" w:rsidR="00BC3E73" w:rsidRPr="00447A95" w:rsidRDefault="00BC3E73" w:rsidP="447CD488">
      <w:pPr>
        <w:pStyle w:val="Default"/>
        <w:spacing w:line="276" w:lineRule="auto"/>
        <w:rPr>
          <w:rFonts w:ascii="Georgia Pro" w:eastAsia="Georgia Pro" w:hAnsi="Georgia Pro" w:cs="Georgia Pro"/>
          <w:sz w:val="20"/>
          <w:szCs w:val="20"/>
        </w:rPr>
      </w:pPr>
    </w:p>
    <w:p w14:paraId="57A79AAB" w14:textId="77777777" w:rsidR="00BC3E73" w:rsidRPr="00447A95" w:rsidRDefault="47DCA6A3" w:rsidP="447CD488">
      <w:pPr>
        <w:pStyle w:val="Default"/>
        <w:spacing w:line="276" w:lineRule="auto"/>
        <w:rPr>
          <w:rFonts w:ascii="Georgia Pro" w:eastAsia="Georgia Pro" w:hAnsi="Georgia Pro" w:cs="Georgia Pro"/>
          <w:i/>
          <w:iCs/>
          <w:sz w:val="18"/>
          <w:szCs w:val="18"/>
        </w:rPr>
      </w:pPr>
      <w:r w:rsidRPr="00447A95">
        <w:rPr>
          <w:rFonts w:ascii="Georgia Pro" w:eastAsia="Georgia Pro" w:hAnsi="Georgia Pro" w:cs="Georgia Pro"/>
          <w:i/>
          <w:iCs/>
          <w:sz w:val="18"/>
          <w:szCs w:val="18"/>
        </w:rPr>
        <w:t>[Jatkuu seuraavalla sivulla]</w:t>
      </w:r>
    </w:p>
    <w:p w14:paraId="7F959F2B"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149AD9F6"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3FC4F0B7"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7BEBC291"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36981AA2"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0550AC86"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64E44E58"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4C99D9A7"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377695A9"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627C8AF9"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2B06C7F9"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2C80A7AF"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4A9138A1"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2EFE26A2" w14:textId="4479CC8C" w:rsidR="00240FD3" w:rsidRPr="00447A95" w:rsidRDefault="00240FD3" w:rsidP="447CD488">
      <w:pPr>
        <w:pStyle w:val="Default"/>
        <w:spacing w:line="276" w:lineRule="auto"/>
        <w:rPr>
          <w:rFonts w:ascii="Georgia Pro" w:eastAsia="Georgia Pro" w:hAnsi="Georgia Pro" w:cs="Georgia Pro"/>
          <w:b/>
          <w:bCs/>
          <w:sz w:val="22"/>
          <w:szCs w:val="22"/>
        </w:rPr>
      </w:pPr>
    </w:p>
    <w:p w14:paraId="5BC7306E" w14:textId="77777777" w:rsidR="00240FD3" w:rsidRPr="00447A95" w:rsidRDefault="00240FD3" w:rsidP="447CD488">
      <w:pPr>
        <w:pStyle w:val="Default"/>
        <w:spacing w:line="276" w:lineRule="auto"/>
        <w:rPr>
          <w:rFonts w:ascii="Georgia Pro" w:eastAsia="Georgia Pro" w:hAnsi="Georgia Pro" w:cs="Georgia Pro"/>
          <w:b/>
          <w:bCs/>
          <w:sz w:val="22"/>
          <w:szCs w:val="22"/>
        </w:rPr>
      </w:pPr>
    </w:p>
    <w:p w14:paraId="08085742" w14:textId="20922981" w:rsidR="05C54EE8" w:rsidRPr="00447A95" w:rsidRDefault="05C54EE8" w:rsidP="05C54EE8">
      <w:pPr>
        <w:pStyle w:val="Default"/>
        <w:spacing w:line="276" w:lineRule="auto"/>
        <w:rPr>
          <w:rFonts w:ascii="Georgia Pro" w:eastAsia="Georgia Pro" w:hAnsi="Georgia Pro" w:cs="Georgia Pro"/>
          <w:b/>
          <w:bCs/>
          <w:sz w:val="22"/>
          <w:szCs w:val="22"/>
        </w:rPr>
      </w:pPr>
    </w:p>
    <w:p w14:paraId="66B74F11" w14:textId="002E383C" w:rsidR="05C54EE8" w:rsidRPr="00447A95" w:rsidRDefault="05C54EE8" w:rsidP="05C54EE8">
      <w:pPr>
        <w:pStyle w:val="Default"/>
        <w:spacing w:line="276" w:lineRule="auto"/>
        <w:rPr>
          <w:rFonts w:ascii="Georgia Pro" w:eastAsia="Georgia Pro" w:hAnsi="Georgia Pro" w:cs="Georgia Pro"/>
          <w:b/>
          <w:bCs/>
          <w:sz w:val="22"/>
          <w:szCs w:val="22"/>
        </w:rPr>
      </w:pPr>
    </w:p>
    <w:p w14:paraId="5FE6D7AC" w14:textId="768C38DF" w:rsidR="00296E35" w:rsidRPr="00447A95" w:rsidRDefault="6EABD6EA" w:rsidP="447CD488">
      <w:pPr>
        <w:pStyle w:val="Default"/>
        <w:spacing w:line="276" w:lineRule="auto"/>
        <w:rPr>
          <w:rFonts w:ascii="Georgia Pro" w:eastAsia="Georgia Pro" w:hAnsi="Georgia Pro" w:cs="Georgia Pro"/>
          <w:b/>
          <w:bCs/>
          <w:sz w:val="22"/>
          <w:szCs w:val="22"/>
        </w:rPr>
      </w:pPr>
      <w:r w:rsidRPr="00447A95">
        <w:rPr>
          <w:rFonts w:ascii="Georgia Pro" w:eastAsia="Georgia Pro" w:hAnsi="Georgia Pro" w:cs="Georgia Pro"/>
          <w:b/>
          <w:bCs/>
          <w:sz w:val="22"/>
          <w:szCs w:val="22"/>
        </w:rPr>
        <w:t>Yhtiökokouksen</w:t>
      </w:r>
      <w:r w:rsidR="29A75F0C" w:rsidRPr="00447A95">
        <w:rPr>
          <w:rFonts w:ascii="Georgia Pro" w:eastAsia="Georgia Pro" w:hAnsi="Georgia Pro" w:cs="Georgia Pro"/>
          <w:b/>
          <w:bCs/>
          <w:sz w:val="22"/>
          <w:szCs w:val="22"/>
        </w:rPr>
        <w:t xml:space="preserve"> asiakohdat</w:t>
      </w:r>
    </w:p>
    <w:p w14:paraId="42286088" w14:textId="77777777" w:rsidR="005C3993" w:rsidRPr="00447A95" w:rsidRDefault="005C3993" w:rsidP="447CD488">
      <w:pPr>
        <w:pStyle w:val="Default"/>
        <w:spacing w:line="276" w:lineRule="auto"/>
        <w:rPr>
          <w:rFonts w:ascii="Georgia Pro" w:eastAsia="Georgia Pro" w:hAnsi="Georgia Pro" w:cs="Georgia Pro"/>
          <w:color w:val="auto"/>
          <w:sz w:val="20"/>
          <w:szCs w:val="20"/>
        </w:rPr>
      </w:pPr>
    </w:p>
    <w:p w14:paraId="16615BAC" w14:textId="01C38B56" w:rsidR="001243F7" w:rsidRPr="00447A95" w:rsidRDefault="279DC664" w:rsidP="447CD488">
      <w:pPr>
        <w:pStyle w:val="Default"/>
        <w:rPr>
          <w:rFonts w:ascii="Georgia Pro" w:eastAsia="Georgia Pro" w:hAnsi="Georgia Pro" w:cs="Georgia Pro"/>
          <w:color w:val="auto"/>
          <w:sz w:val="20"/>
          <w:szCs w:val="20"/>
        </w:rPr>
      </w:pPr>
      <w:r w:rsidRPr="00447A95">
        <w:rPr>
          <w:rFonts w:ascii="Georgia Pro" w:eastAsia="Georgia Pro" w:hAnsi="Georgia Pro" w:cs="Georgia Pro"/>
          <w:color w:val="auto"/>
          <w:sz w:val="20"/>
          <w:szCs w:val="20"/>
        </w:rPr>
        <w:t xml:space="preserve">Asiakohdissa käsitellään yhtiökokouskutsun mukaisia </w:t>
      </w:r>
      <w:r w:rsidR="6EABD6EA" w:rsidRPr="00447A95">
        <w:rPr>
          <w:rFonts w:ascii="Georgia Pro" w:eastAsia="Georgia Pro" w:hAnsi="Georgia Pro" w:cs="Georgia Pro"/>
          <w:color w:val="auto"/>
          <w:sz w:val="20"/>
          <w:szCs w:val="20"/>
        </w:rPr>
        <w:t>Yhtiön</w:t>
      </w:r>
      <w:r w:rsidRPr="00447A95">
        <w:rPr>
          <w:rFonts w:ascii="Georgia Pro" w:eastAsia="Georgia Pro" w:hAnsi="Georgia Pro" w:cs="Georgia Pro"/>
          <w:color w:val="auto"/>
          <w:sz w:val="20"/>
          <w:szCs w:val="20"/>
        </w:rPr>
        <w:t xml:space="preserve"> hallituksen ja osakkeenomistajien nimitystoimikunnan ehdotuksia </w:t>
      </w:r>
      <w:r w:rsidR="001F7E61">
        <w:rPr>
          <w:rFonts w:ascii="Georgia Pro" w:eastAsia="Georgia Pro" w:hAnsi="Georgia Pro" w:cs="Georgia Pro"/>
          <w:color w:val="auto"/>
          <w:sz w:val="20"/>
          <w:szCs w:val="20"/>
        </w:rPr>
        <w:t>Y</w:t>
      </w:r>
      <w:r w:rsidRPr="00447A95">
        <w:rPr>
          <w:rFonts w:ascii="Georgia Pro" w:eastAsia="Georgia Pro" w:hAnsi="Georgia Pro" w:cs="Georgia Pro"/>
          <w:color w:val="auto"/>
          <w:sz w:val="20"/>
          <w:szCs w:val="20"/>
        </w:rPr>
        <w:t xml:space="preserve">htiökokoukselle. </w:t>
      </w:r>
    </w:p>
    <w:p w14:paraId="23AB4565" w14:textId="77777777" w:rsidR="00AB2AD2" w:rsidRPr="00447A95" w:rsidRDefault="00AB2AD2" w:rsidP="447CD488">
      <w:pPr>
        <w:pStyle w:val="Default"/>
        <w:rPr>
          <w:rFonts w:ascii="Georgia Pro" w:eastAsia="Georgia Pro" w:hAnsi="Georgia Pro" w:cs="Georgia Pro"/>
          <w:sz w:val="20"/>
          <w:szCs w:val="20"/>
        </w:rPr>
      </w:pPr>
    </w:p>
    <w:p w14:paraId="0E5E342E" w14:textId="77777777" w:rsidR="008173B9" w:rsidRPr="00447A95" w:rsidRDefault="008173B9" w:rsidP="447CD488">
      <w:pPr>
        <w:spacing w:after="0"/>
        <w:rPr>
          <w:rFonts w:ascii="Georgia Pro" w:eastAsia="Georgia Pro" w:hAnsi="Georgia Pro" w:cs="Georgia Pro"/>
          <w:sz w:val="20"/>
          <w:szCs w:val="20"/>
        </w:rPr>
      </w:pPr>
    </w:p>
    <w:tbl>
      <w:tblPr>
        <w:tblStyle w:val="TaulukkoRuudukko"/>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4984"/>
        <w:gridCol w:w="1198"/>
        <w:gridCol w:w="1141"/>
        <w:gridCol w:w="1632"/>
      </w:tblGrid>
      <w:tr w:rsidR="009F66D6" w:rsidRPr="00447A95" w14:paraId="36883B43" w14:textId="77777777" w:rsidTr="003A1F45">
        <w:tc>
          <w:tcPr>
            <w:tcW w:w="936" w:type="dxa"/>
            <w:tcBorders>
              <w:bottom w:val="single" w:sz="4" w:space="0" w:color="auto"/>
            </w:tcBorders>
            <w:vAlign w:val="bottom"/>
          </w:tcPr>
          <w:p w14:paraId="66260823" w14:textId="77777777" w:rsidR="009F66D6" w:rsidRPr="00447A95" w:rsidRDefault="009F66D6" w:rsidP="447CD488">
            <w:pPr>
              <w:spacing w:line="480" w:lineRule="auto"/>
              <w:rPr>
                <w:rFonts w:ascii="Georgia Pro" w:eastAsia="Georgia Pro" w:hAnsi="Georgia Pro" w:cs="Georgia Pro"/>
                <w:b/>
                <w:bCs/>
                <w:sz w:val="20"/>
                <w:szCs w:val="20"/>
              </w:rPr>
            </w:pPr>
          </w:p>
        </w:tc>
        <w:tc>
          <w:tcPr>
            <w:tcW w:w="4984" w:type="dxa"/>
            <w:tcBorders>
              <w:bottom w:val="single" w:sz="4" w:space="0" w:color="auto"/>
            </w:tcBorders>
            <w:vAlign w:val="bottom"/>
          </w:tcPr>
          <w:p w14:paraId="5C131695" w14:textId="77777777" w:rsidR="009F66D6" w:rsidRPr="00447A95" w:rsidRDefault="009F66D6" w:rsidP="447CD488">
            <w:pPr>
              <w:spacing w:line="480" w:lineRule="auto"/>
              <w:rPr>
                <w:rFonts w:ascii="Georgia Pro" w:eastAsia="Georgia Pro" w:hAnsi="Georgia Pro" w:cs="Georgia Pro"/>
                <w:b/>
                <w:bCs/>
                <w:sz w:val="20"/>
                <w:szCs w:val="20"/>
              </w:rPr>
            </w:pPr>
          </w:p>
        </w:tc>
        <w:tc>
          <w:tcPr>
            <w:tcW w:w="1198" w:type="dxa"/>
            <w:tcBorders>
              <w:bottom w:val="single" w:sz="4" w:space="0" w:color="auto"/>
            </w:tcBorders>
            <w:vAlign w:val="bottom"/>
          </w:tcPr>
          <w:p w14:paraId="6356333C" w14:textId="77777777" w:rsidR="009F66D6" w:rsidRPr="00447A95" w:rsidRDefault="49D8F212" w:rsidP="447CD488">
            <w:pPr>
              <w:spacing w:line="276" w:lineRule="auto"/>
              <w:jc w:val="center"/>
              <w:rPr>
                <w:rFonts w:ascii="Georgia Pro" w:eastAsia="Georgia Pro" w:hAnsi="Georgia Pro" w:cs="Georgia Pro"/>
                <w:b/>
                <w:bCs/>
                <w:sz w:val="20"/>
                <w:szCs w:val="20"/>
              </w:rPr>
            </w:pPr>
            <w:r w:rsidRPr="00447A95">
              <w:rPr>
                <w:rFonts w:ascii="Georgia Pro" w:eastAsia="Georgia Pro" w:hAnsi="Georgia Pro" w:cs="Georgia Pro"/>
                <w:b/>
                <w:bCs/>
                <w:sz w:val="20"/>
                <w:szCs w:val="20"/>
              </w:rPr>
              <w:t>Puolesta/</w:t>
            </w:r>
            <w:r w:rsidR="009F66D6" w:rsidRPr="00447A95">
              <w:br/>
            </w:r>
            <w:r w:rsidRPr="00447A95">
              <w:rPr>
                <w:rFonts w:ascii="Georgia Pro" w:eastAsia="Georgia Pro" w:hAnsi="Georgia Pro" w:cs="Georgia Pro"/>
                <w:b/>
                <w:bCs/>
                <w:sz w:val="20"/>
                <w:szCs w:val="20"/>
              </w:rPr>
              <w:t>Kyllä</w:t>
            </w:r>
          </w:p>
        </w:tc>
        <w:tc>
          <w:tcPr>
            <w:tcW w:w="1141" w:type="dxa"/>
            <w:tcBorders>
              <w:bottom w:val="single" w:sz="4" w:space="0" w:color="auto"/>
            </w:tcBorders>
            <w:vAlign w:val="bottom"/>
          </w:tcPr>
          <w:p w14:paraId="7CF86E38" w14:textId="77777777" w:rsidR="009F66D6" w:rsidRPr="00447A95" w:rsidRDefault="49D8F212" w:rsidP="447CD488">
            <w:pPr>
              <w:spacing w:line="276" w:lineRule="auto"/>
              <w:jc w:val="center"/>
              <w:rPr>
                <w:rFonts w:ascii="Georgia Pro" w:eastAsia="Georgia Pro" w:hAnsi="Georgia Pro" w:cs="Georgia Pro"/>
                <w:b/>
                <w:bCs/>
                <w:sz w:val="20"/>
                <w:szCs w:val="20"/>
              </w:rPr>
            </w:pPr>
            <w:r w:rsidRPr="00447A95">
              <w:rPr>
                <w:rFonts w:ascii="Georgia Pro" w:eastAsia="Georgia Pro" w:hAnsi="Georgia Pro" w:cs="Georgia Pro"/>
                <w:b/>
                <w:bCs/>
                <w:sz w:val="20"/>
                <w:szCs w:val="20"/>
              </w:rPr>
              <w:t>Vastaan/</w:t>
            </w:r>
            <w:r w:rsidR="009F66D6" w:rsidRPr="00447A95">
              <w:br/>
            </w:r>
            <w:r w:rsidRPr="00447A95">
              <w:rPr>
                <w:rFonts w:ascii="Georgia Pro" w:eastAsia="Georgia Pro" w:hAnsi="Georgia Pro" w:cs="Georgia Pro"/>
                <w:b/>
                <w:bCs/>
                <w:sz w:val="20"/>
                <w:szCs w:val="20"/>
              </w:rPr>
              <w:t>Ei</w:t>
            </w:r>
          </w:p>
        </w:tc>
        <w:tc>
          <w:tcPr>
            <w:tcW w:w="1632" w:type="dxa"/>
            <w:tcBorders>
              <w:bottom w:val="single" w:sz="4" w:space="0" w:color="auto"/>
            </w:tcBorders>
            <w:vAlign w:val="bottom"/>
          </w:tcPr>
          <w:p w14:paraId="61A949FC" w14:textId="77777777" w:rsidR="009F66D6" w:rsidRPr="00447A95" w:rsidRDefault="49D8F212" w:rsidP="447CD488">
            <w:pPr>
              <w:spacing w:line="276" w:lineRule="auto"/>
              <w:jc w:val="center"/>
              <w:rPr>
                <w:rFonts w:ascii="Georgia Pro" w:eastAsia="Georgia Pro" w:hAnsi="Georgia Pro" w:cs="Georgia Pro"/>
                <w:b/>
                <w:bCs/>
                <w:sz w:val="20"/>
                <w:szCs w:val="20"/>
              </w:rPr>
            </w:pPr>
            <w:r w:rsidRPr="00447A95">
              <w:rPr>
                <w:rFonts w:ascii="Georgia Pro" w:eastAsia="Georgia Pro" w:hAnsi="Georgia Pro" w:cs="Georgia Pro"/>
                <w:b/>
                <w:bCs/>
                <w:sz w:val="20"/>
                <w:szCs w:val="20"/>
              </w:rPr>
              <w:t>Pidättäydyn äänestämästä</w:t>
            </w:r>
          </w:p>
        </w:tc>
      </w:tr>
      <w:tr w:rsidR="009F66D6" w:rsidRPr="00447A95" w14:paraId="7B670731" w14:textId="77777777" w:rsidTr="003A1F45">
        <w:tc>
          <w:tcPr>
            <w:tcW w:w="936" w:type="dxa"/>
            <w:tcBorders>
              <w:top w:val="single" w:sz="4" w:space="0" w:color="auto"/>
              <w:bottom w:val="single" w:sz="4" w:space="0" w:color="auto"/>
            </w:tcBorders>
          </w:tcPr>
          <w:p w14:paraId="235656B4"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7.</w:t>
            </w:r>
          </w:p>
        </w:tc>
        <w:tc>
          <w:tcPr>
            <w:tcW w:w="4984" w:type="dxa"/>
            <w:tcBorders>
              <w:top w:val="single" w:sz="4" w:space="0" w:color="auto"/>
              <w:bottom w:val="single" w:sz="4" w:space="0" w:color="auto"/>
            </w:tcBorders>
          </w:tcPr>
          <w:p w14:paraId="4248F74E" w14:textId="77777777" w:rsidR="009F66D6" w:rsidRPr="00447A95" w:rsidRDefault="4D596E76"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Tilinpäätöksen vahvistaminen</w:t>
            </w:r>
          </w:p>
        </w:tc>
        <w:tc>
          <w:tcPr>
            <w:tcW w:w="1198" w:type="dxa"/>
            <w:tcBorders>
              <w:top w:val="single" w:sz="4" w:space="0" w:color="auto"/>
              <w:bottom w:val="single" w:sz="4" w:space="0" w:color="auto"/>
            </w:tcBorders>
          </w:tcPr>
          <w:p w14:paraId="044442DB" w14:textId="77777777" w:rsidR="009F66D6" w:rsidRPr="00447A95" w:rsidRDefault="009F66D6"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0" behindDoc="0" locked="0" layoutInCell="1" allowOverlap="1" wp14:anchorId="659D62DA" wp14:editId="7E1D289C">
                  <wp:simplePos x="0" y="0"/>
                  <wp:positionH relativeFrom="column">
                    <wp:posOffset>148590</wp:posOffset>
                  </wp:positionH>
                  <wp:positionV relativeFrom="paragraph">
                    <wp:posOffset>10795</wp:posOffset>
                  </wp:positionV>
                  <wp:extent cx="1607185" cy="177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49C58507" w14:textId="77777777"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398D4399"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9F66D6" w:rsidRPr="00447A95" w14:paraId="549AF0DB" w14:textId="77777777" w:rsidTr="003A1F45">
        <w:tc>
          <w:tcPr>
            <w:tcW w:w="936" w:type="dxa"/>
            <w:tcBorders>
              <w:top w:val="single" w:sz="4" w:space="0" w:color="auto"/>
              <w:bottom w:val="single" w:sz="4" w:space="0" w:color="auto"/>
            </w:tcBorders>
          </w:tcPr>
          <w:p w14:paraId="3A8BCEFF"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8.</w:t>
            </w:r>
          </w:p>
        </w:tc>
        <w:tc>
          <w:tcPr>
            <w:tcW w:w="4984" w:type="dxa"/>
            <w:tcBorders>
              <w:top w:val="single" w:sz="4" w:space="0" w:color="auto"/>
              <w:bottom w:val="single" w:sz="4" w:space="0" w:color="auto"/>
            </w:tcBorders>
          </w:tcPr>
          <w:p w14:paraId="2090F191" w14:textId="300ACD69" w:rsidR="009F66D6" w:rsidRPr="00447A95" w:rsidRDefault="49D8F212" w:rsidP="447CD488">
            <w:pPr>
              <w:rPr>
                <w:rFonts w:ascii="Georgia Pro" w:eastAsia="Georgia Pro" w:hAnsi="Georgia Pro" w:cs="Georgia Pro"/>
                <w:sz w:val="20"/>
                <w:szCs w:val="20"/>
              </w:rPr>
            </w:pPr>
            <w:r w:rsidRPr="00447A95">
              <w:rPr>
                <w:rFonts w:ascii="Georgia Pro" w:eastAsia="Georgia Pro" w:hAnsi="Georgia Pro" w:cs="Georgia Pro"/>
                <w:sz w:val="20"/>
                <w:szCs w:val="20"/>
              </w:rPr>
              <w:t xml:space="preserve">Taseen osoittaman voiton käyttäminen ja </w:t>
            </w:r>
            <w:r w:rsidR="00447A95">
              <w:rPr>
                <w:rFonts w:ascii="Georgia Pro" w:eastAsia="Georgia Pro" w:hAnsi="Georgia Pro" w:cs="Georgia Pro"/>
                <w:sz w:val="20"/>
                <w:szCs w:val="20"/>
              </w:rPr>
              <w:t>varojen jakamisesta</w:t>
            </w:r>
            <w:r w:rsidRPr="00447A95">
              <w:rPr>
                <w:rFonts w:ascii="Georgia Pro" w:eastAsia="Georgia Pro" w:hAnsi="Georgia Pro" w:cs="Georgia Pro"/>
                <w:sz w:val="20"/>
                <w:szCs w:val="20"/>
              </w:rPr>
              <w:t xml:space="preserve"> päättäminen</w:t>
            </w:r>
          </w:p>
        </w:tc>
        <w:tc>
          <w:tcPr>
            <w:tcW w:w="1198" w:type="dxa"/>
            <w:tcBorders>
              <w:top w:val="single" w:sz="4" w:space="0" w:color="auto"/>
              <w:bottom w:val="single" w:sz="4" w:space="0" w:color="auto"/>
            </w:tcBorders>
          </w:tcPr>
          <w:p w14:paraId="739014D9" w14:textId="77777777" w:rsidR="009F66D6" w:rsidRPr="00447A95" w:rsidRDefault="009F66D6"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1" behindDoc="0" locked="0" layoutInCell="1" allowOverlap="1" wp14:anchorId="55863F54" wp14:editId="6B1E2277">
                  <wp:simplePos x="0" y="0"/>
                  <wp:positionH relativeFrom="column">
                    <wp:posOffset>147955</wp:posOffset>
                  </wp:positionH>
                  <wp:positionV relativeFrom="paragraph">
                    <wp:posOffset>12700</wp:posOffset>
                  </wp:positionV>
                  <wp:extent cx="1607185" cy="177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797CCC7A" w14:textId="77777777"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43BD6A11"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9F66D6" w:rsidRPr="00447A95" w14:paraId="45C1706C" w14:textId="77777777" w:rsidTr="003A1F45">
        <w:trPr>
          <w:trHeight w:val="453"/>
        </w:trPr>
        <w:tc>
          <w:tcPr>
            <w:tcW w:w="936" w:type="dxa"/>
            <w:tcBorders>
              <w:top w:val="single" w:sz="4" w:space="0" w:color="auto"/>
              <w:bottom w:val="single" w:sz="4" w:space="0" w:color="auto"/>
            </w:tcBorders>
          </w:tcPr>
          <w:p w14:paraId="5716E3DD"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9.</w:t>
            </w:r>
          </w:p>
        </w:tc>
        <w:tc>
          <w:tcPr>
            <w:tcW w:w="4984" w:type="dxa"/>
            <w:tcBorders>
              <w:top w:val="single" w:sz="4" w:space="0" w:color="auto"/>
              <w:bottom w:val="single" w:sz="4" w:space="0" w:color="auto"/>
            </w:tcBorders>
          </w:tcPr>
          <w:p w14:paraId="24307B1D" w14:textId="095157A4" w:rsidR="009F66D6" w:rsidRPr="00447A95" w:rsidRDefault="49D8F212" w:rsidP="00447A95">
            <w:pPr>
              <w:rPr>
                <w:rFonts w:ascii="Georgia Pro" w:eastAsia="Georgia Pro" w:hAnsi="Georgia Pro" w:cs="Georgia Pro"/>
                <w:sz w:val="20"/>
                <w:szCs w:val="20"/>
              </w:rPr>
            </w:pPr>
            <w:r w:rsidRPr="00447A95">
              <w:rPr>
                <w:rFonts w:ascii="Georgia Pro" w:eastAsia="Georgia Pro" w:hAnsi="Georgia Pro" w:cs="Georgia Pro"/>
                <w:sz w:val="20"/>
                <w:szCs w:val="20"/>
              </w:rPr>
              <w:t>Vastuuvapaudesta päättäminen hallituksen jäsenille ja toimitusjohtaj</w:t>
            </w:r>
            <w:r w:rsidR="003A1F45" w:rsidRPr="00447A95">
              <w:rPr>
                <w:rFonts w:ascii="Georgia Pro" w:eastAsia="Georgia Pro" w:hAnsi="Georgia Pro" w:cs="Georgia Pro"/>
                <w:sz w:val="20"/>
                <w:szCs w:val="20"/>
              </w:rPr>
              <w:t>i</w:t>
            </w:r>
            <w:r w:rsidRPr="00447A95">
              <w:rPr>
                <w:rFonts w:ascii="Georgia Pro" w:eastAsia="Georgia Pro" w:hAnsi="Georgia Pro" w:cs="Georgia Pro"/>
                <w:sz w:val="20"/>
                <w:szCs w:val="20"/>
              </w:rPr>
              <w:t>lle</w:t>
            </w:r>
            <w:r w:rsidR="00447A95">
              <w:rPr>
                <w:rFonts w:ascii="Georgia Pro" w:eastAsia="Georgia Pro" w:hAnsi="Georgia Pro" w:cs="Georgia Pro"/>
                <w:sz w:val="20"/>
                <w:szCs w:val="20"/>
              </w:rPr>
              <w:t xml:space="preserve"> </w:t>
            </w:r>
            <w:r w:rsidR="00447A95" w:rsidRPr="00447A95">
              <w:rPr>
                <w:rFonts w:ascii="Georgia Pro" w:eastAsia="Georgia Pro" w:hAnsi="Georgia Pro" w:cs="Georgia Pro"/>
                <w:sz w:val="20"/>
                <w:szCs w:val="20"/>
              </w:rPr>
              <w:t>tilikaudelta</w:t>
            </w:r>
            <w:r w:rsidR="00447A95">
              <w:rPr>
                <w:rFonts w:ascii="Georgia Pro" w:eastAsia="Georgia Pro" w:hAnsi="Georgia Pro" w:cs="Georgia Pro"/>
                <w:sz w:val="20"/>
                <w:szCs w:val="20"/>
              </w:rPr>
              <w:t xml:space="preserve"> </w:t>
            </w:r>
            <w:r w:rsidR="00447A95" w:rsidRPr="00447A95">
              <w:rPr>
                <w:rFonts w:ascii="Georgia Pro" w:eastAsia="Georgia Pro" w:hAnsi="Georgia Pro" w:cs="Georgia Pro"/>
                <w:sz w:val="20"/>
                <w:szCs w:val="20"/>
              </w:rPr>
              <w:t>1.1.2024–31.12.2024</w:t>
            </w:r>
          </w:p>
        </w:tc>
        <w:tc>
          <w:tcPr>
            <w:tcW w:w="1198" w:type="dxa"/>
            <w:tcBorders>
              <w:top w:val="single" w:sz="4" w:space="0" w:color="auto"/>
              <w:bottom w:val="single" w:sz="4" w:space="0" w:color="auto"/>
            </w:tcBorders>
          </w:tcPr>
          <w:p w14:paraId="72EFDB9A" w14:textId="5CB4F873" w:rsidR="009F66D6" w:rsidRPr="00447A95" w:rsidRDefault="009F66D6"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2" behindDoc="0" locked="0" layoutInCell="1" allowOverlap="1" wp14:anchorId="7D0545AF" wp14:editId="0DB16FE3">
                  <wp:simplePos x="0" y="0"/>
                  <wp:positionH relativeFrom="column">
                    <wp:posOffset>148590</wp:posOffset>
                  </wp:positionH>
                  <wp:positionV relativeFrom="paragraph">
                    <wp:posOffset>10160</wp:posOffset>
                  </wp:positionV>
                  <wp:extent cx="1607185" cy="1778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76C89B80" w14:textId="77777777"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411E62CF"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9F66D6" w:rsidRPr="00447A95" w14:paraId="3DEFA876" w14:textId="77777777" w:rsidTr="003A1F45">
        <w:tc>
          <w:tcPr>
            <w:tcW w:w="936" w:type="dxa"/>
            <w:tcBorders>
              <w:top w:val="single" w:sz="4" w:space="0" w:color="auto"/>
              <w:bottom w:val="single" w:sz="4" w:space="0" w:color="auto"/>
            </w:tcBorders>
          </w:tcPr>
          <w:p w14:paraId="2902B52E"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10.</w:t>
            </w:r>
          </w:p>
        </w:tc>
        <w:tc>
          <w:tcPr>
            <w:tcW w:w="4984" w:type="dxa"/>
            <w:tcBorders>
              <w:top w:val="single" w:sz="4" w:space="0" w:color="auto"/>
              <w:bottom w:val="single" w:sz="4" w:space="0" w:color="auto"/>
            </w:tcBorders>
          </w:tcPr>
          <w:p w14:paraId="67ED664C"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Toimielinten palkitsemisraportin käsittely</w:t>
            </w:r>
          </w:p>
        </w:tc>
        <w:tc>
          <w:tcPr>
            <w:tcW w:w="1198" w:type="dxa"/>
            <w:tcBorders>
              <w:top w:val="single" w:sz="4" w:space="0" w:color="auto"/>
              <w:bottom w:val="single" w:sz="4" w:space="0" w:color="auto"/>
            </w:tcBorders>
          </w:tcPr>
          <w:p w14:paraId="197A617B" w14:textId="5AC5D3F9" w:rsidR="009F66D6" w:rsidRPr="00447A95" w:rsidRDefault="00CC5554"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3" behindDoc="0" locked="0" layoutInCell="1" allowOverlap="1" wp14:anchorId="5472D4C3" wp14:editId="58033267">
                  <wp:simplePos x="0" y="0"/>
                  <wp:positionH relativeFrom="column">
                    <wp:posOffset>147320</wp:posOffset>
                  </wp:positionH>
                  <wp:positionV relativeFrom="paragraph">
                    <wp:posOffset>9525</wp:posOffset>
                  </wp:positionV>
                  <wp:extent cx="1607185" cy="177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06FA666E" w14:textId="77777777"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4F384D05"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9F66D6" w:rsidRPr="00447A95" w14:paraId="593F4799" w14:textId="77777777" w:rsidTr="003A1F45">
        <w:tc>
          <w:tcPr>
            <w:tcW w:w="936" w:type="dxa"/>
            <w:tcBorders>
              <w:top w:val="single" w:sz="4" w:space="0" w:color="auto"/>
              <w:bottom w:val="single" w:sz="4" w:space="0" w:color="auto"/>
            </w:tcBorders>
          </w:tcPr>
          <w:p w14:paraId="2E1E8312"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11.</w:t>
            </w:r>
          </w:p>
        </w:tc>
        <w:tc>
          <w:tcPr>
            <w:tcW w:w="4984" w:type="dxa"/>
            <w:tcBorders>
              <w:top w:val="single" w:sz="4" w:space="0" w:color="auto"/>
              <w:bottom w:val="single" w:sz="4" w:space="0" w:color="auto"/>
            </w:tcBorders>
          </w:tcPr>
          <w:p w14:paraId="639718F6" w14:textId="322F9035" w:rsidR="009F66D6" w:rsidRPr="00447A95" w:rsidRDefault="49D8F212" w:rsidP="003A1F45">
            <w:pPr>
              <w:spacing w:line="276" w:lineRule="auto"/>
              <w:rPr>
                <w:rFonts w:ascii="Georgia Pro" w:eastAsia="Georgia Pro" w:hAnsi="Georgia Pro" w:cs="Georgia Pro"/>
                <w:sz w:val="20"/>
                <w:szCs w:val="20"/>
              </w:rPr>
            </w:pPr>
            <w:r w:rsidRPr="00447A95">
              <w:rPr>
                <w:rFonts w:ascii="Georgia Pro" w:eastAsia="Georgia Pro" w:hAnsi="Georgia Pro" w:cs="Georgia Pro"/>
                <w:sz w:val="20"/>
                <w:szCs w:val="20"/>
              </w:rPr>
              <w:t>Hallituksen jäsenten palkkioista</w:t>
            </w:r>
            <w:r w:rsidR="003A1F45" w:rsidRPr="00447A95">
              <w:rPr>
                <w:rFonts w:ascii="Georgia Pro" w:eastAsia="Georgia Pro" w:hAnsi="Georgia Pro" w:cs="Georgia Pro"/>
                <w:sz w:val="20"/>
                <w:szCs w:val="20"/>
              </w:rPr>
              <w:t xml:space="preserve"> ja matkakustannusten korvausperusteista päättäminen</w:t>
            </w:r>
            <w:r w:rsidRPr="00447A95">
              <w:rPr>
                <w:rFonts w:ascii="Georgia Pro" w:eastAsia="Georgia Pro" w:hAnsi="Georgia Pro" w:cs="Georgia Pro"/>
                <w:sz w:val="20"/>
                <w:szCs w:val="20"/>
              </w:rPr>
              <w:t xml:space="preserve"> päättäminen</w:t>
            </w:r>
          </w:p>
        </w:tc>
        <w:tc>
          <w:tcPr>
            <w:tcW w:w="1198" w:type="dxa"/>
            <w:tcBorders>
              <w:top w:val="single" w:sz="4" w:space="0" w:color="auto"/>
              <w:bottom w:val="single" w:sz="4" w:space="0" w:color="auto"/>
            </w:tcBorders>
          </w:tcPr>
          <w:p w14:paraId="36A583E3" w14:textId="7261E1DA" w:rsidR="009F66D6" w:rsidRPr="00447A95" w:rsidRDefault="00CC5554"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4" behindDoc="0" locked="0" layoutInCell="1" allowOverlap="1" wp14:anchorId="7CCFD474" wp14:editId="53434D8E">
                  <wp:simplePos x="0" y="0"/>
                  <wp:positionH relativeFrom="column">
                    <wp:posOffset>147320</wp:posOffset>
                  </wp:positionH>
                  <wp:positionV relativeFrom="paragraph">
                    <wp:posOffset>8890</wp:posOffset>
                  </wp:positionV>
                  <wp:extent cx="1607185" cy="1778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06C1723C" w14:textId="77777777"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4648284F"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9F66D6" w:rsidRPr="00447A95" w14:paraId="42852D2C" w14:textId="77777777" w:rsidTr="003A1F45">
        <w:tc>
          <w:tcPr>
            <w:tcW w:w="936" w:type="dxa"/>
            <w:tcBorders>
              <w:top w:val="single" w:sz="4" w:space="0" w:color="auto"/>
              <w:bottom w:val="single" w:sz="4" w:space="0" w:color="auto"/>
            </w:tcBorders>
          </w:tcPr>
          <w:p w14:paraId="6BAA9DCF"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12.</w:t>
            </w:r>
          </w:p>
        </w:tc>
        <w:tc>
          <w:tcPr>
            <w:tcW w:w="4984" w:type="dxa"/>
            <w:tcBorders>
              <w:top w:val="single" w:sz="4" w:space="0" w:color="auto"/>
              <w:bottom w:val="single" w:sz="4" w:space="0" w:color="auto"/>
            </w:tcBorders>
          </w:tcPr>
          <w:p w14:paraId="0B74F741"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Hallituksen jäsenten lukumäärästä päättäminen</w:t>
            </w:r>
          </w:p>
        </w:tc>
        <w:tc>
          <w:tcPr>
            <w:tcW w:w="1198" w:type="dxa"/>
            <w:tcBorders>
              <w:top w:val="single" w:sz="4" w:space="0" w:color="auto"/>
              <w:bottom w:val="single" w:sz="4" w:space="0" w:color="auto"/>
            </w:tcBorders>
          </w:tcPr>
          <w:p w14:paraId="213E1F34" w14:textId="77B5352E" w:rsidR="009F66D6" w:rsidRPr="00447A95" w:rsidRDefault="00CC5554"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5" behindDoc="0" locked="0" layoutInCell="1" allowOverlap="1" wp14:anchorId="00298F82" wp14:editId="7DCD97BE">
                  <wp:simplePos x="0" y="0"/>
                  <wp:positionH relativeFrom="column">
                    <wp:posOffset>148590</wp:posOffset>
                  </wp:positionH>
                  <wp:positionV relativeFrom="paragraph">
                    <wp:posOffset>8255</wp:posOffset>
                  </wp:positionV>
                  <wp:extent cx="1607185" cy="177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673FD645" w14:textId="77777777"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170C00BE"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9F66D6" w:rsidRPr="00447A95" w14:paraId="3F806BE6" w14:textId="77777777" w:rsidTr="003A1F45">
        <w:tc>
          <w:tcPr>
            <w:tcW w:w="936" w:type="dxa"/>
            <w:tcBorders>
              <w:top w:val="single" w:sz="4" w:space="0" w:color="auto"/>
              <w:bottom w:val="single" w:sz="4" w:space="0" w:color="auto"/>
            </w:tcBorders>
          </w:tcPr>
          <w:p w14:paraId="0A22DB03"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13.</w:t>
            </w:r>
          </w:p>
        </w:tc>
        <w:tc>
          <w:tcPr>
            <w:tcW w:w="4984" w:type="dxa"/>
            <w:tcBorders>
              <w:top w:val="single" w:sz="4" w:space="0" w:color="auto"/>
              <w:bottom w:val="single" w:sz="4" w:space="0" w:color="auto"/>
            </w:tcBorders>
          </w:tcPr>
          <w:p w14:paraId="7638B663"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Hallituksen jäsenten valitseminen</w:t>
            </w:r>
          </w:p>
        </w:tc>
        <w:tc>
          <w:tcPr>
            <w:tcW w:w="1198" w:type="dxa"/>
            <w:tcBorders>
              <w:top w:val="single" w:sz="4" w:space="0" w:color="auto"/>
              <w:bottom w:val="single" w:sz="4" w:space="0" w:color="auto"/>
            </w:tcBorders>
          </w:tcPr>
          <w:p w14:paraId="78B9EBEC" w14:textId="56694723" w:rsidR="009F66D6" w:rsidRPr="00447A95" w:rsidRDefault="00CC5554"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6" behindDoc="0" locked="0" layoutInCell="1" allowOverlap="1" wp14:anchorId="0F1115CC" wp14:editId="4695D9B4">
                  <wp:simplePos x="0" y="0"/>
                  <wp:positionH relativeFrom="column">
                    <wp:posOffset>150495</wp:posOffset>
                  </wp:positionH>
                  <wp:positionV relativeFrom="paragraph">
                    <wp:posOffset>14605</wp:posOffset>
                  </wp:positionV>
                  <wp:extent cx="1607185" cy="1778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0F9CB599" w14:textId="77777777"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09EF619D"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9F66D6" w:rsidRPr="00447A95" w14:paraId="243E35FE" w14:textId="77777777" w:rsidTr="003A1F45">
        <w:tc>
          <w:tcPr>
            <w:tcW w:w="936" w:type="dxa"/>
            <w:tcBorders>
              <w:top w:val="single" w:sz="4" w:space="0" w:color="auto"/>
              <w:bottom w:val="single" w:sz="4" w:space="0" w:color="auto"/>
            </w:tcBorders>
          </w:tcPr>
          <w:p w14:paraId="3CB8224F"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14.</w:t>
            </w:r>
          </w:p>
        </w:tc>
        <w:tc>
          <w:tcPr>
            <w:tcW w:w="4984" w:type="dxa"/>
            <w:tcBorders>
              <w:top w:val="single" w:sz="4" w:space="0" w:color="auto"/>
              <w:bottom w:val="single" w:sz="4" w:space="0" w:color="auto"/>
            </w:tcBorders>
          </w:tcPr>
          <w:p w14:paraId="7F08FCAC" w14:textId="77777777" w:rsidR="009F66D6" w:rsidRPr="00447A95" w:rsidRDefault="49D8F212" w:rsidP="447CD488">
            <w:pPr>
              <w:spacing w:line="480" w:lineRule="auto"/>
              <w:ind w:left="2608" w:hanging="2608"/>
              <w:rPr>
                <w:rFonts w:ascii="Georgia Pro" w:eastAsia="Georgia Pro" w:hAnsi="Georgia Pro" w:cs="Georgia Pro"/>
                <w:sz w:val="20"/>
                <w:szCs w:val="20"/>
              </w:rPr>
            </w:pPr>
            <w:r w:rsidRPr="00447A95">
              <w:rPr>
                <w:rFonts w:ascii="Georgia Pro" w:eastAsia="Georgia Pro" w:hAnsi="Georgia Pro" w:cs="Georgia Pro"/>
                <w:sz w:val="20"/>
                <w:szCs w:val="20"/>
              </w:rPr>
              <w:t>Tilintarkastajan palkkiosta päättäminen</w:t>
            </w:r>
          </w:p>
        </w:tc>
        <w:tc>
          <w:tcPr>
            <w:tcW w:w="1198" w:type="dxa"/>
            <w:tcBorders>
              <w:top w:val="single" w:sz="4" w:space="0" w:color="auto"/>
              <w:bottom w:val="single" w:sz="4" w:space="0" w:color="auto"/>
            </w:tcBorders>
          </w:tcPr>
          <w:p w14:paraId="16D259BC" w14:textId="0F3828CF" w:rsidR="009F66D6" w:rsidRPr="00447A95" w:rsidRDefault="00CC5554"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7" behindDoc="0" locked="0" layoutInCell="1" allowOverlap="1" wp14:anchorId="3B3A3B13" wp14:editId="71B84E04">
                  <wp:simplePos x="0" y="0"/>
                  <wp:positionH relativeFrom="column">
                    <wp:posOffset>149860</wp:posOffset>
                  </wp:positionH>
                  <wp:positionV relativeFrom="paragraph">
                    <wp:posOffset>12700</wp:posOffset>
                  </wp:positionV>
                  <wp:extent cx="1607185" cy="1778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1EC92F88" w14:textId="634A7462"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27312AA8"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9F66D6" w:rsidRPr="00447A95" w14:paraId="0EE9C223" w14:textId="77777777" w:rsidTr="003A1F45">
        <w:tc>
          <w:tcPr>
            <w:tcW w:w="936" w:type="dxa"/>
            <w:tcBorders>
              <w:top w:val="single" w:sz="4" w:space="0" w:color="auto"/>
              <w:bottom w:val="single" w:sz="4" w:space="0" w:color="auto"/>
            </w:tcBorders>
          </w:tcPr>
          <w:p w14:paraId="01AA0547"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15.</w:t>
            </w:r>
          </w:p>
        </w:tc>
        <w:tc>
          <w:tcPr>
            <w:tcW w:w="4984" w:type="dxa"/>
            <w:tcBorders>
              <w:top w:val="single" w:sz="4" w:space="0" w:color="auto"/>
              <w:bottom w:val="single" w:sz="4" w:space="0" w:color="auto"/>
            </w:tcBorders>
          </w:tcPr>
          <w:p w14:paraId="72992A84" w14:textId="77777777" w:rsidR="009F66D6" w:rsidRPr="00447A95" w:rsidRDefault="49D8F212" w:rsidP="447CD488">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Tilintarkastajan valitseminen</w:t>
            </w:r>
          </w:p>
        </w:tc>
        <w:tc>
          <w:tcPr>
            <w:tcW w:w="1198" w:type="dxa"/>
            <w:tcBorders>
              <w:top w:val="single" w:sz="4" w:space="0" w:color="auto"/>
              <w:bottom w:val="single" w:sz="4" w:space="0" w:color="auto"/>
            </w:tcBorders>
          </w:tcPr>
          <w:p w14:paraId="7900ECDB" w14:textId="082E9DEA" w:rsidR="009F66D6" w:rsidRPr="00447A95" w:rsidRDefault="00CC5554" w:rsidP="447CD488">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8" behindDoc="0" locked="0" layoutInCell="1" allowOverlap="1" wp14:anchorId="48735D7A" wp14:editId="35AABA42">
                  <wp:simplePos x="0" y="0"/>
                  <wp:positionH relativeFrom="column">
                    <wp:posOffset>147955</wp:posOffset>
                  </wp:positionH>
                  <wp:positionV relativeFrom="paragraph">
                    <wp:posOffset>13335</wp:posOffset>
                  </wp:positionV>
                  <wp:extent cx="1607185" cy="177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338B904F" w14:textId="77777777" w:rsidR="009F66D6" w:rsidRPr="00447A95" w:rsidRDefault="009F66D6" w:rsidP="447CD488">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0C2BFF31" w14:textId="77777777" w:rsidR="009F66D6" w:rsidRPr="00447A95" w:rsidRDefault="009F66D6" w:rsidP="447CD488">
            <w:pPr>
              <w:spacing w:line="480" w:lineRule="auto"/>
              <w:jc w:val="center"/>
              <w:rPr>
                <w:rFonts w:ascii="Georgia Pro" w:eastAsia="Georgia Pro" w:hAnsi="Georgia Pro" w:cs="Georgia Pro"/>
                <w:sz w:val="20"/>
                <w:szCs w:val="20"/>
              </w:rPr>
            </w:pPr>
          </w:p>
        </w:tc>
      </w:tr>
      <w:tr w:rsidR="003A1F45" w:rsidRPr="00447A95" w14:paraId="5BC59285" w14:textId="77777777" w:rsidTr="003A1F45">
        <w:tc>
          <w:tcPr>
            <w:tcW w:w="936" w:type="dxa"/>
            <w:tcBorders>
              <w:top w:val="single" w:sz="4" w:space="0" w:color="auto"/>
              <w:bottom w:val="single" w:sz="4" w:space="0" w:color="auto"/>
            </w:tcBorders>
          </w:tcPr>
          <w:p w14:paraId="3177F1EA" w14:textId="55F49FE7" w:rsidR="003A1F45" w:rsidRPr="00447A95" w:rsidRDefault="003A1F45" w:rsidP="003A1F45">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16.</w:t>
            </w:r>
          </w:p>
        </w:tc>
        <w:tc>
          <w:tcPr>
            <w:tcW w:w="4984" w:type="dxa"/>
            <w:tcBorders>
              <w:top w:val="single" w:sz="4" w:space="0" w:color="auto"/>
              <w:bottom w:val="single" w:sz="4" w:space="0" w:color="auto"/>
            </w:tcBorders>
          </w:tcPr>
          <w:p w14:paraId="61887C0B" w14:textId="111D44D7" w:rsidR="003A1F45" w:rsidRPr="00447A95" w:rsidRDefault="003A1F45" w:rsidP="000205D4">
            <w:pPr>
              <w:rPr>
                <w:rFonts w:ascii="Georgia Pro" w:eastAsia="Georgia Pro" w:hAnsi="Georgia Pro" w:cs="Georgia Pro"/>
                <w:sz w:val="20"/>
                <w:szCs w:val="20"/>
              </w:rPr>
            </w:pPr>
            <w:r w:rsidRPr="00447A95">
              <w:rPr>
                <w:rFonts w:ascii="Georgia Pro" w:eastAsia="Georgia Pro" w:hAnsi="Georgia Pro" w:cs="Georgia Pro"/>
                <w:sz w:val="20"/>
                <w:szCs w:val="20"/>
              </w:rPr>
              <w:t xml:space="preserve">Kestävyysraportoinnin varmentajan </w:t>
            </w:r>
            <w:r w:rsidR="000205D4" w:rsidRPr="00447A95">
              <w:rPr>
                <w:rFonts w:ascii="Georgia Pro" w:eastAsia="Georgia Pro" w:hAnsi="Georgia Pro" w:cs="Georgia Pro"/>
                <w:sz w:val="20"/>
                <w:szCs w:val="20"/>
              </w:rPr>
              <w:t>palkkiosta päättämien</w:t>
            </w:r>
          </w:p>
        </w:tc>
        <w:tc>
          <w:tcPr>
            <w:tcW w:w="1198" w:type="dxa"/>
            <w:tcBorders>
              <w:top w:val="single" w:sz="4" w:space="0" w:color="auto"/>
              <w:bottom w:val="single" w:sz="4" w:space="0" w:color="auto"/>
            </w:tcBorders>
          </w:tcPr>
          <w:p w14:paraId="4C0B8A43" w14:textId="319DEAC3" w:rsidR="003A1F45" w:rsidRPr="00447A95" w:rsidRDefault="003A1F45" w:rsidP="003A1F45">
            <w:pPr>
              <w:spacing w:line="480" w:lineRule="auto"/>
              <w:jc w:val="center"/>
              <w:rPr>
                <w:rFonts w:ascii="Arial" w:hAnsi="Arial" w:cs="Arial"/>
                <w:sz w:val="20"/>
                <w:szCs w:val="20"/>
              </w:rPr>
            </w:pPr>
            <w:r w:rsidRPr="00447A95">
              <w:rPr>
                <w:rFonts w:ascii="Arial" w:hAnsi="Arial" w:cs="Arial"/>
                <w:sz w:val="20"/>
                <w:szCs w:val="20"/>
              </w:rPr>
              <w:drawing>
                <wp:anchor distT="0" distB="0" distL="114300" distR="114300" simplePos="0" relativeHeight="251658250" behindDoc="0" locked="0" layoutInCell="1" allowOverlap="1" wp14:anchorId="124401CD" wp14:editId="5605C979">
                  <wp:simplePos x="0" y="0"/>
                  <wp:positionH relativeFrom="column">
                    <wp:posOffset>147955</wp:posOffset>
                  </wp:positionH>
                  <wp:positionV relativeFrom="paragraph">
                    <wp:posOffset>13335</wp:posOffset>
                  </wp:positionV>
                  <wp:extent cx="1607185" cy="177800"/>
                  <wp:effectExtent l="0" t="0" r="0" b="0"/>
                  <wp:wrapNone/>
                  <wp:docPr id="3124883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71C40521" w14:textId="77777777" w:rsidR="003A1F45" w:rsidRPr="00447A95" w:rsidRDefault="003A1F45" w:rsidP="003A1F45">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0805A632" w14:textId="77777777" w:rsidR="003A1F45" w:rsidRPr="00447A95" w:rsidRDefault="003A1F45" w:rsidP="003A1F45">
            <w:pPr>
              <w:spacing w:line="480" w:lineRule="auto"/>
              <w:jc w:val="center"/>
              <w:rPr>
                <w:rFonts w:ascii="Georgia Pro" w:eastAsia="Georgia Pro" w:hAnsi="Georgia Pro" w:cs="Georgia Pro"/>
                <w:sz w:val="20"/>
                <w:szCs w:val="20"/>
              </w:rPr>
            </w:pPr>
          </w:p>
        </w:tc>
      </w:tr>
      <w:tr w:rsidR="003A1F45" w:rsidRPr="00447A95" w14:paraId="059CA61D" w14:textId="77777777" w:rsidTr="003A1F45">
        <w:tc>
          <w:tcPr>
            <w:tcW w:w="936" w:type="dxa"/>
            <w:tcBorders>
              <w:top w:val="single" w:sz="4" w:space="0" w:color="auto"/>
              <w:bottom w:val="single" w:sz="4" w:space="0" w:color="auto"/>
            </w:tcBorders>
          </w:tcPr>
          <w:p w14:paraId="38C96932" w14:textId="3181354F" w:rsidR="003A1F45" w:rsidRPr="00447A95" w:rsidRDefault="003A1F45" w:rsidP="003A1F45">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w:t>
            </w:r>
            <w:r w:rsidR="000205D4" w:rsidRPr="00447A95">
              <w:rPr>
                <w:rFonts w:ascii="Georgia Pro" w:eastAsia="Georgia Pro" w:hAnsi="Georgia Pro" w:cs="Georgia Pro"/>
                <w:sz w:val="20"/>
                <w:szCs w:val="20"/>
              </w:rPr>
              <w:t>7</w:t>
            </w:r>
            <w:r w:rsidRPr="00447A95">
              <w:rPr>
                <w:rFonts w:ascii="Georgia Pro" w:eastAsia="Georgia Pro" w:hAnsi="Georgia Pro" w:cs="Georgia Pro"/>
                <w:sz w:val="20"/>
                <w:szCs w:val="20"/>
              </w:rPr>
              <w:t>.</w:t>
            </w:r>
          </w:p>
        </w:tc>
        <w:tc>
          <w:tcPr>
            <w:tcW w:w="4984" w:type="dxa"/>
            <w:tcBorders>
              <w:top w:val="single" w:sz="4" w:space="0" w:color="auto"/>
              <w:bottom w:val="single" w:sz="4" w:space="0" w:color="auto"/>
            </w:tcBorders>
          </w:tcPr>
          <w:p w14:paraId="21D56AA6" w14:textId="676F0DA6" w:rsidR="003A1F45" w:rsidRPr="00447A95" w:rsidRDefault="000205D4" w:rsidP="003A1F45">
            <w:pPr>
              <w:rPr>
                <w:rFonts w:ascii="Georgia Pro" w:eastAsia="Georgia Pro" w:hAnsi="Georgia Pro" w:cs="Georgia Pro"/>
                <w:sz w:val="20"/>
                <w:szCs w:val="20"/>
              </w:rPr>
            </w:pPr>
            <w:r w:rsidRPr="00447A95">
              <w:rPr>
                <w:rFonts w:ascii="Georgia Pro" w:eastAsia="Georgia Pro" w:hAnsi="Georgia Pro" w:cs="Georgia Pro"/>
                <w:sz w:val="20"/>
                <w:szCs w:val="20"/>
              </w:rPr>
              <w:t>Kestävyysraportoinnin varmentajan valitseminen</w:t>
            </w:r>
          </w:p>
        </w:tc>
        <w:tc>
          <w:tcPr>
            <w:tcW w:w="1198" w:type="dxa"/>
            <w:tcBorders>
              <w:top w:val="single" w:sz="4" w:space="0" w:color="auto"/>
              <w:bottom w:val="single" w:sz="4" w:space="0" w:color="auto"/>
            </w:tcBorders>
          </w:tcPr>
          <w:p w14:paraId="136920B9" w14:textId="7F6CBE7F" w:rsidR="003A1F45" w:rsidRPr="00447A95" w:rsidRDefault="003A1F45" w:rsidP="003A1F45">
            <w:pPr>
              <w:spacing w:line="480" w:lineRule="auto"/>
              <w:jc w:val="center"/>
              <w:rPr>
                <w:rFonts w:ascii="Georgia Pro" w:eastAsia="Georgia Pro" w:hAnsi="Georgia Pro" w:cs="Georgia Pro"/>
                <w:sz w:val="20"/>
                <w:szCs w:val="20"/>
              </w:rPr>
            </w:pPr>
            <w:r w:rsidRPr="00447A95">
              <w:rPr>
                <w:rFonts w:ascii="Arial" w:hAnsi="Arial" w:cs="Arial"/>
                <w:sz w:val="20"/>
                <w:szCs w:val="20"/>
              </w:rPr>
              <w:drawing>
                <wp:anchor distT="0" distB="0" distL="114300" distR="114300" simplePos="0" relativeHeight="251658249" behindDoc="0" locked="0" layoutInCell="1" allowOverlap="1" wp14:anchorId="088E1455" wp14:editId="5FCC24C0">
                  <wp:simplePos x="0" y="0"/>
                  <wp:positionH relativeFrom="column">
                    <wp:posOffset>151130</wp:posOffset>
                  </wp:positionH>
                  <wp:positionV relativeFrom="paragraph">
                    <wp:posOffset>12700</wp:posOffset>
                  </wp:positionV>
                  <wp:extent cx="1607185" cy="17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43191872" w14:textId="77777777" w:rsidR="003A1F45" w:rsidRPr="00447A95" w:rsidRDefault="003A1F45" w:rsidP="003A1F45">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34CBB2F1" w14:textId="77777777" w:rsidR="003A1F45" w:rsidRPr="00447A95" w:rsidRDefault="003A1F45" w:rsidP="003A1F45">
            <w:pPr>
              <w:spacing w:line="480" w:lineRule="auto"/>
              <w:jc w:val="center"/>
              <w:rPr>
                <w:rFonts w:ascii="Georgia Pro" w:eastAsia="Georgia Pro" w:hAnsi="Georgia Pro" w:cs="Georgia Pro"/>
                <w:sz w:val="20"/>
                <w:szCs w:val="20"/>
              </w:rPr>
            </w:pPr>
          </w:p>
        </w:tc>
      </w:tr>
      <w:tr w:rsidR="000205D4" w:rsidRPr="00447A95" w14:paraId="5F3403B9" w14:textId="77777777" w:rsidTr="003A1F45">
        <w:tc>
          <w:tcPr>
            <w:tcW w:w="936" w:type="dxa"/>
            <w:tcBorders>
              <w:top w:val="single" w:sz="4" w:space="0" w:color="auto"/>
              <w:bottom w:val="single" w:sz="4" w:space="0" w:color="auto"/>
            </w:tcBorders>
          </w:tcPr>
          <w:p w14:paraId="41855EFD" w14:textId="66663F80" w:rsidR="000205D4" w:rsidRPr="00447A95" w:rsidRDefault="000205D4" w:rsidP="000205D4">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18.</w:t>
            </w:r>
          </w:p>
        </w:tc>
        <w:tc>
          <w:tcPr>
            <w:tcW w:w="4984" w:type="dxa"/>
            <w:tcBorders>
              <w:top w:val="single" w:sz="4" w:space="0" w:color="auto"/>
              <w:bottom w:val="single" w:sz="4" w:space="0" w:color="auto"/>
            </w:tcBorders>
          </w:tcPr>
          <w:p w14:paraId="3499F909" w14:textId="6A349CCA" w:rsidR="000205D4" w:rsidRPr="00447A95" w:rsidRDefault="000205D4" w:rsidP="000205D4">
            <w:pPr>
              <w:rPr>
                <w:rFonts w:ascii="Georgia Pro" w:eastAsia="Georgia Pro" w:hAnsi="Georgia Pro" w:cs="Georgia Pro"/>
                <w:sz w:val="20"/>
                <w:szCs w:val="20"/>
              </w:rPr>
            </w:pPr>
            <w:r w:rsidRPr="00447A95">
              <w:rPr>
                <w:rFonts w:ascii="Georgia Pro" w:eastAsia="Georgia Pro" w:hAnsi="Georgia Pro" w:cs="Georgia Pro"/>
                <w:sz w:val="20"/>
                <w:szCs w:val="20"/>
              </w:rPr>
              <w:t>Hallituksen valtuuttaminen päättämään osakeannista sekä optio-oikeuksien ja muiden osakkeisiin oikeuttavien erityisten oikeuksien antamisesta</w:t>
            </w:r>
          </w:p>
        </w:tc>
        <w:tc>
          <w:tcPr>
            <w:tcW w:w="1198" w:type="dxa"/>
            <w:tcBorders>
              <w:top w:val="single" w:sz="4" w:space="0" w:color="auto"/>
              <w:bottom w:val="single" w:sz="4" w:space="0" w:color="auto"/>
            </w:tcBorders>
          </w:tcPr>
          <w:p w14:paraId="11F3A20B" w14:textId="55512051" w:rsidR="000205D4" w:rsidRPr="00447A95" w:rsidRDefault="000205D4" w:rsidP="000205D4">
            <w:pPr>
              <w:spacing w:line="480" w:lineRule="auto"/>
              <w:jc w:val="center"/>
              <w:rPr>
                <w:rFonts w:ascii="Arial" w:hAnsi="Arial" w:cs="Arial"/>
                <w:sz w:val="20"/>
                <w:szCs w:val="20"/>
              </w:rPr>
            </w:pPr>
            <w:r w:rsidRPr="00447A95">
              <w:rPr>
                <w:rFonts w:ascii="Arial" w:hAnsi="Arial" w:cs="Arial"/>
                <w:sz w:val="20"/>
                <w:szCs w:val="20"/>
              </w:rPr>
              <w:drawing>
                <wp:anchor distT="0" distB="0" distL="114300" distR="114300" simplePos="0" relativeHeight="251658251" behindDoc="0" locked="0" layoutInCell="1" allowOverlap="1" wp14:anchorId="24519E51" wp14:editId="6A334990">
                  <wp:simplePos x="0" y="0"/>
                  <wp:positionH relativeFrom="column">
                    <wp:posOffset>151130</wp:posOffset>
                  </wp:positionH>
                  <wp:positionV relativeFrom="paragraph">
                    <wp:posOffset>12700</wp:posOffset>
                  </wp:positionV>
                  <wp:extent cx="1607185" cy="177800"/>
                  <wp:effectExtent l="0" t="0" r="0" b="0"/>
                  <wp:wrapNone/>
                  <wp:docPr id="2084592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4A9C3652" w14:textId="77777777" w:rsidR="000205D4" w:rsidRPr="00447A95" w:rsidRDefault="000205D4" w:rsidP="000205D4">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65DCB5B6" w14:textId="77777777" w:rsidR="000205D4" w:rsidRPr="00447A95" w:rsidRDefault="000205D4" w:rsidP="000205D4">
            <w:pPr>
              <w:spacing w:line="480" w:lineRule="auto"/>
              <w:jc w:val="center"/>
              <w:rPr>
                <w:rFonts w:ascii="Georgia Pro" w:eastAsia="Georgia Pro" w:hAnsi="Georgia Pro" w:cs="Georgia Pro"/>
                <w:sz w:val="20"/>
                <w:szCs w:val="20"/>
              </w:rPr>
            </w:pPr>
          </w:p>
        </w:tc>
      </w:tr>
      <w:tr w:rsidR="000205D4" w:rsidRPr="00447A95" w14:paraId="3E2F7058" w14:textId="77777777" w:rsidTr="003A1F45">
        <w:tc>
          <w:tcPr>
            <w:tcW w:w="936" w:type="dxa"/>
            <w:tcBorders>
              <w:top w:val="single" w:sz="4" w:space="0" w:color="auto"/>
              <w:bottom w:val="single" w:sz="4" w:space="0" w:color="auto"/>
            </w:tcBorders>
          </w:tcPr>
          <w:p w14:paraId="4F9057D7" w14:textId="1B46F3D0" w:rsidR="000205D4" w:rsidRPr="00447A95" w:rsidRDefault="000205D4" w:rsidP="000205D4">
            <w:pPr>
              <w:spacing w:line="480" w:lineRule="auto"/>
              <w:rPr>
                <w:rFonts w:ascii="Georgia Pro" w:eastAsia="Georgia Pro" w:hAnsi="Georgia Pro" w:cs="Georgia Pro"/>
                <w:sz w:val="20"/>
                <w:szCs w:val="20"/>
              </w:rPr>
            </w:pPr>
            <w:r w:rsidRPr="00447A95">
              <w:rPr>
                <w:rFonts w:ascii="Georgia Pro" w:eastAsia="Georgia Pro" w:hAnsi="Georgia Pro" w:cs="Georgia Pro"/>
                <w:sz w:val="20"/>
                <w:szCs w:val="20"/>
              </w:rPr>
              <w:t>19.</w:t>
            </w:r>
          </w:p>
        </w:tc>
        <w:tc>
          <w:tcPr>
            <w:tcW w:w="4984" w:type="dxa"/>
            <w:tcBorders>
              <w:top w:val="single" w:sz="4" w:space="0" w:color="auto"/>
              <w:bottom w:val="single" w:sz="4" w:space="0" w:color="auto"/>
            </w:tcBorders>
          </w:tcPr>
          <w:p w14:paraId="6F86A8E5" w14:textId="16998497" w:rsidR="000205D4" w:rsidRPr="00447A95" w:rsidRDefault="000205D4" w:rsidP="000205D4">
            <w:pPr>
              <w:rPr>
                <w:rFonts w:ascii="Georgia Pro" w:eastAsia="Georgia Pro" w:hAnsi="Georgia Pro" w:cs="Georgia Pro"/>
                <w:sz w:val="20"/>
                <w:szCs w:val="20"/>
              </w:rPr>
            </w:pPr>
            <w:r w:rsidRPr="00447A95">
              <w:rPr>
                <w:rFonts w:ascii="Georgia Pro" w:eastAsia="Georgia Pro" w:hAnsi="Georgia Pro" w:cs="Georgia Pro"/>
                <w:sz w:val="20"/>
                <w:szCs w:val="20"/>
              </w:rPr>
              <w:t>Hallituksen valtuuttaminen päättämään omien osakkeiden hankkimisesta ja/tai pantiksi ottamisesta</w:t>
            </w:r>
          </w:p>
        </w:tc>
        <w:tc>
          <w:tcPr>
            <w:tcW w:w="1198" w:type="dxa"/>
            <w:tcBorders>
              <w:top w:val="single" w:sz="4" w:space="0" w:color="auto"/>
              <w:bottom w:val="single" w:sz="4" w:space="0" w:color="auto"/>
            </w:tcBorders>
          </w:tcPr>
          <w:p w14:paraId="1C0A5892" w14:textId="1A8060AF" w:rsidR="000205D4" w:rsidRPr="00447A95" w:rsidRDefault="000205D4" w:rsidP="000205D4">
            <w:pPr>
              <w:spacing w:line="480" w:lineRule="auto"/>
              <w:jc w:val="center"/>
              <w:rPr>
                <w:rFonts w:ascii="Arial" w:hAnsi="Arial" w:cs="Arial"/>
                <w:sz w:val="20"/>
                <w:szCs w:val="20"/>
              </w:rPr>
            </w:pPr>
            <w:r w:rsidRPr="00447A95">
              <w:rPr>
                <w:rFonts w:ascii="Arial" w:hAnsi="Arial" w:cs="Arial"/>
                <w:sz w:val="20"/>
                <w:szCs w:val="20"/>
              </w:rPr>
              <w:drawing>
                <wp:anchor distT="0" distB="0" distL="114300" distR="114300" simplePos="0" relativeHeight="251658252" behindDoc="0" locked="0" layoutInCell="1" allowOverlap="1" wp14:anchorId="4A09EC85" wp14:editId="79C38713">
                  <wp:simplePos x="0" y="0"/>
                  <wp:positionH relativeFrom="column">
                    <wp:posOffset>151130</wp:posOffset>
                  </wp:positionH>
                  <wp:positionV relativeFrom="paragraph">
                    <wp:posOffset>12700</wp:posOffset>
                  </wp:positionV>
                  <wp:extent cx="1607185" cy="177800"/>
                  <wp:effectExtent l="0" t="0" r="0" b="0"/>
                  <wp:wrapNone/>
                  <wp:docPr id="547479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41" w:type="dxa"/>
            <w:tcBorders>
              <w:top w:val="single" w:sz="4" w:space="0" w:color="auto"/>
              <w:bottom w:val="single" w:sz="4" w:space="0" w:color="auto"/>
            </w:tcBorders>
          </w:tcPr>
          <w:p w14:paraId="53F4AAC9" w14:textId="77777777" w:rsidR="000205D4" w:rsidRPr="00447A95" w:rsidRDefault="000205D4" w:rsidP="000205D4">
            <w:pPr>
              <w:spacing w:line="480" w:lineRule="auto"/>
              <w:jc w:val="center"/>
              <w:rPr>
                <w:rFonts w:ascii="Georgia Pro" w:eastAsia="Georgia Pro" w:hAnsi="Georgia Pro" w:cs="Georgia Pro"/>
                <w:sz w:val="20"/>
                <w:szCs w:val="20"/>
              </w:rPr>
            </w:pPr>
          </w:p>
        </w:tc>
        <w:tc>
          <w:tcPr>
            <w:tcW w:w="1632" w:type="dxa"/>
            <w:tcBorders>
              <w:top w:val="single" w:sz="4" w:space="0" w:color="auto"/>
              <w:bottom w:val="single" w:sz="4" w:space="0" w:color="auto"/>
            </w:tcBorders>
          </w:tcPr>
          <w:p w14:paraId="6C48C160" w14:textId="77777777" w:rsidR="000205D4" w:rsidRPr="00447A95" w:rsidRDefault="000205D4" w:rsidP="000205D4">
            <w:pPr>
              <w:spacing w:line="480" w:lineRule="auto"/>
              <w:jc w:val="center"/>
              <w:rPr>
                <w:rFonts w:ascii="Georgia Pro" w:eastAsia="Georgia Pro" w:hAnsi="Georgia Pro" w:cs="Georgia Pro"/>
                <w:sz w:val="20"/>
                <w:szCs w:val="20"/>
              </w:rPr>
            </w:pPr>
          </w:p>
        </w:tc>
      </w:tr>
    </w:tbl>
    <w:p w14:paraId="591A8398" w14:textId="77777777" w:rsidR="007A1A0E" w:rsidRPr="00447A95" w:rsidRDefault="007A1A0E" w:rsidP="447CD488">
      <w:pPr>
        <w:spacing w:after="0"/>
        <w:rPr>
          <w:rFonts w:ascii="Georgia Pro" w:eastAsia="Georgia Pro" w:hAnsi="Georgia Pro" w:cs="Georgia Pro"/>
          <w:sz w:val="20"/>
          <w:szCs w:val="20"/>
        </w:rPr>
      </w:pPr>
    </w:p>
    <w:p w14:paraId="0CD4714E" w14:textId="77777777" w:rsidR="007217CD" w:rsidRPr="00447A95" w:rsidRDefault="007217CD" w:rsidP="447CD488">
      <w:pPr>
        <w:spacing w:after="0" w:line="259" w:lineRule="auto"/>
        <w:jc w:val="both"/>
        <w:rPr>
          <w:rFonts w:ascii="Georgia Pro" w:eastAsia="Georgia Pro" w:hAnsi="Georgia Pro" w:cs="Georgia Pro"/>
          <w:sz w:val="20"/>
          <w:szCs w:val="20"/>
        </w:rPr>
      </w:pPr>
    </w:p>
    <w:p w14:paraId="4D0B6918" w14:textId="77777777" w:rsidR="007217CD" w:rsidRPr="00447A95" w:rsidRDefault="007217CD" w:rsidP="447CD488">
      <w:pPr>
        <w:autoSpaceDE w:val="0"/>
        <w:autoSpaceDN w:val="0"/>
        <w:adjustRightInd w:val="0"/>
        <w:spacing w:after="0" w:line="240" w:lineRule="auto"/>
        <w:ind w:left="567"/>
        <w:rPr>
          <w:rFonts w:ascii="Georgia Pro" w:eastAsia="Georgia Pro" w:hAnsi="Georgia Pro" w:cs="Georgia Pro"/>
          <w:color w:val="000000"/>
          <w:sz w:val="20"/>
          <w:szCs w:val="20"/>
        </w:rPr>
      </w:pPr>
    </w:p>
    <w:p w14:paraId="6A29D936" w14:textId="77777777" w:rsidR="00AB2AD2" w:rsidRPr="00447A95" w:rsidRDefault="00AB2AD2" w:rsidP="447CD488">
      <w:pPr>
        <w:autoSpaceDE w:val="0"/>
        <w:autoSpaceDN w:val="0"/>
        <w:adjustRightInd w:val="0"/>
        <w:spacing w:after="0" w:line="240" w:lineRule="auto"/>
        <w:ind w:left="567"/>
        <w:rPr>
          <w:rFonts w:ascii="Georgia Pro" w:eastAsia="Georgia Pro" w:hAnsi="Georgia Pro" w:cs="Georgia Pro"/>
          <w:color w:val="000000"/>
          <w:sz w:val="20"/>
          <w:szCs w:val="20"/>
        </w:rPr>
      </w:pPr>
    </w:p>
    <w:p w14:paraId="26CA78E1" w14:textId="77777777" w:rsidR="00BD7ED5" w:rsidRPr="00447A95" w:rsidRDefault="00BD7ED5" w:rsidP="447CD488">
      <w:pPr>
        <w:autoSpaceDE w:val="0"/>
        <w:autoSpaceDN w:val="0"/>
        <w:adjustRightInd w:val="0"/>
        <w:spacing w:after="0" w:line="240" w:lineRule="auto"/>
        <w:ind w:left="567"/>
        <w:rPr>
          <w:rFonts w:ascii="Georgia Pro" w:eastAsia="Georgia Pro" w:hAnsi="Georgia Pro" w:cs="Georgia Pro"/>
          <w:color w:val="000000"/>
          <w:sz w:val="20"/>
          <w:szCs w:val="20"/>
        </w:rPr>
      </w:pPr>
    </w:p>
    <w:p w14:paraId="581912FE" w14:textId="77777777" w:rsidR="00BD7ED5" w:rsidRPr="00447A95" w:rsidRDefault="00BD7ED5" w:rsidP="447CD488">
      <w:pPr>
        <w:autoSpaceDE w:val="0"/>
        <w:autoSpaceDN w:val="0"/>
        <w:adjustRightInd w:val="0"/>
        <w:spacing w:after="0" w:line="240" w:lineRule="auto"/>
        <w:ind w:left="567"/>
        <w:rPr>
          <w:rFonts w:ascii="Georgia Pro" w:eastAsia="Georgia Pro" w:hAnsi="Georgia Pro" w:cs="Georgia Pro"/>
          <w:color w:val="000000"/>
          <w:sz w:val="20"/>
          <w:szCs w:val="20"/>
        </w:rPr>
      </w:pPr>
    </w:p>
    <w:p w14:paraId="3A1C484A" w14:textId="77777777" w:rsidR="00AB2AD2" w:rsidRPr="00447A95" w:rsidRDefault="00AB2AD2" w:rsidP="447CD488">
      <w:pPr>
        <w:autoSpaceDE w:val="0"/>
        <w:autoSpaceDN w:val="0"/>
        <w:adjustRightInd w:val="0"/>
        <w:spacing w:after="0" w:line="240" w:lineRule="auto"/>
        <w:ind w:left="567"/>
        <w:rPr>
          <w:rFonts w:ascii="Georgia Pro" w:eastAsia="Georgia Pro" w:hAnsi="Georgia Pro" w:cs="Georgia Pro"/>
          <w:color w:val="000000"/>
          <w:sz w:val="20"/>
          <w:szCs w:val="20"/>
        </w:rPr>
      </w:pPr>
    </w:p>
    <w:p w14:paraId="3964480D" w14:textId="7594D44F" w:rsidR="00AB2AD2" w:rsidRPr="00447A95" w:rsidRDefault="6EABD6EA" w:rsidP="447CD488">
      <w:pPr>
        <w:autoSpaceDE w:val="0"/>
        <w:autoSpaceDN w:val="0"/>
        <w:adjustRightInd w:val="0"/>
        <w:spacing w:after="0" w:line="240" w:lineRule="auto"/>
        <w:rPr>
          <w:rFonts w:ascii="Georgia Pro" w:eastAsia="Georgia Pro" w:hAnsi="Georgia Pro" w:cs="Georgia Pro"/>
          <w:b/>
          <w:bCs/>
          <w:color w:val="000000"/>
        </w:rPr>
      </w:pPr>
      <w:r w:rsidRPr="00447A95">
        <w:rPr>
          <w:rFonts w:ascii="Georgia Pro" w:eastAsia="Georgia Pro" w:hAnsi="Georgia Pro" w:cs="Georgia Pro"/>
          <w:b/>
          <w:bCs/>
          <w:color w:val="000000" w:themeColor="text1"/>
        </w:rPr>
        <w:t>Allekirjoitus ja päiväys</w:t>
      </w:r>
    </w:p>
    <w:p w14:paraId="535A41ED" w14:textId="77777777" w:rsidR="00BD7ED5" w:rsidRPr="00447A95" w:rsidRDefault="00BD7ED5" w:rsidP="447CD488">
      <w:pPr>
        <w:autoSpaceDE w:val="0"/>
        <w:autoSpaceDN w:val="0"/>
        <w:adjustRightInd w:val="0"/>
        <w:spacing w:after="0" w:line="240" w:lineRule="auto"/>
        <w:rPr>
          <w:rFonts w:ascii="Georgia Pro" w:eastAsia="Georgia Pro" w:hAnsi="Georgia Pro" w:cs="Georgia Pro"/>
          <w:color w:val="000000"/>
          <w:sz w:val="20"/>
          <w:szCs w:val="20"/>
        </w:rPr>
      </w:pPr>
    </w:p>
    <w:p w14:paraId="49CB9A8E" w14:textId="77777777" w:rsidR="007217CD" w:rsidRPr="00447A95" w:rsidRDefault="007217CD" w:rsidP="447CD488">
      <w:pPr>
        <w:autoSpaceDE w:val="0"/>
        <w:autoSpaceDN w:val="0"/>
        <w:adjustRightInd w:val="0"/>
        <w:spacing w:after="0" w:line="240" w:lineRule="auto"/>
        <w:ind w:left="567"/>
        <w:rPr>
          <w:rFonts w:ascii="Georgia Pro" w:eastAsia="Georgia Pro" w:hAnsi="Georgia Pro" w:cs="Georgia Pro"/>
          <w:color w:val="000000"/>
          <w:sz w:val="20"/>
          <w:szCs w:val="20"/>
        </w:rPr>
      </w:pPr>
    </w:p>
    <w:tbl>
      <w:tblPr>
        <w:tblStyle w:val="TaulukkoRuudukko1"/>
        <w:tblW w:w="9639" w:type="dxa"/>
        <w:tblInd w:w="-5" w:type="dxa"/>
        <w:tblLook w:val="04A0" w:firstRow="1" w:lastRow="0" w:firstColumn="1" w:lastColumn="0" w:noHBand="0" w:noVBand="1"/>
      </w:tblPr>
      <w:tblGrid>
        <w:gridCol w:w="2127"/>
        <w:gridCol w:w="7512"/>
      </w:tblGrid>
      <w:tr w:rsidR="007217CD" w:rsidRPr="00447A95" w14:paraId="78587180" w14:textId="77777777" w:rsidTr="447CD488">
        <w:trPr>
          <w:trHeight w:val="567"/>
        </w:trPr>
        <w:tc>
          <w:tcPr>
            <w:tcW w:w="2127" w:type="dxa"/>
            <w:vAlign w:val="bottom"/>
          </w:tcPr>
          <w:p w14:paraId="22F51573" w14:textId="77777777" w:rsidR="007217CD" w:rsidRPr="00447A95" w:rsidRDefault="046EA545" w:rsidP="447CD488">
            <w:pPr>
              <w:autoSpaceDE w:val="0"/>
              <w:autoSpaceDN w:val="0"/>
              <w:adjustRightInd w:val="0"/>
              <w:spacing w:line="360" w:lineRule="auto"/>
              <w:rPr>
                <w:rFonts w:ascii="Georgia Pro" w:eastAsia="Georgia Pro" w:hAnsi="Georgia Pro" w:cs="Georgia Pro"/>
                <w:color w:val="000000"/>
                <w:sz w:val="20"/>
                <w:szCs w:val="20"/>
                <w:lang w:val="fi-FI"/>
              </w:rPr>
            </w:pPr>
            <w:r w:rsidRPr="00447A95">
              <w:rPr>
                <w:rFonts w:ascii="Georgia Pro" w:eastAsia="Georgia Pro" w:hAnsi="Georgia Pro" w:cs="Georgia Pro"/>
                <w:color w:val="000000" w:themeColor="text1"/>
                <w:sz w:val="20"/>
                <w:szCs w:val="20"/>
              </w:rPr>
              <w:t>Paikka ja päiväys</w:t>
            </w:r>
          </w:p>
        </w:tc>
        <w:tc>
          <w:tcPr>
            <w:tcW w:w="7512" w:type="dxa"/>
            <w:vAlign w:val="bottom"/>
          </w:tcPr>
          <w:p w14:paraId="2F44AAC7" w14:textId="77777777" w:rsidR="007217CD" w:rsidRPr="00447A95" w:rsidRDefault="007217CD" w:rsidP="447CD488">
            <w:pPr>
              <w:autoSpaceDE w:val="0"/>
              <w:autoSpaceDN w:val="0"/>
              <w:adjustRightInd w:val="0"/>
              <w:spacing w:line="360" w:lineRule="auto"/>
              <w:rPr>
                <w:rFonts w:ascii="Georgia Pro" w:eastAsia="Georgia Pro" w:hAnsi="Georgia Pro" w:cs="Georgia Pro"/>
                <w:color w:val="000000"/>
                <w:sz w:val="20"/>
                <w:szCs w:val="20"/>
                <w:lang w:val="fi-FI"/>
              </w:rPr>
            </w:pPr>
          </w:p>
        </w:tc>
      </w:tr>
      <w:tr w:rsidR="007217CD" w:rsidRPr="00447A95" w14:paraId="3864EB56" w14:textId="77777777" w:rsidTr="447CD488">
        <w:trPr>
          <w:trHeight w:val="567"/>
        </w:trPr>
        <w:tc>
          <w:tcPr>
            <w:tcW w:w="2127" w:type="dxa"/>
            <w:vAlign w:val="bottom"/>
          </w:tcPr>
          <w:p w14:paraId="74073A33" w14:textId="77777777" w:rsidR="007217CD" w:rsidRPr="00447A95" w:rsidRDefault="046EA545" w:rsidP="447CD488">
            <w:pPr>
              <w:autoSpaceDE w:val="0"/>
              <w:autoSpaceDN w:val="0"/>
              <w:adjustRightInd w:val="0"/>
              <w:spacing w:line="360" w:lineRule="auto"/>
              <w:rPr>
                <w:rFonts w:ascii="Georgia Pro" w:eastAsia="Georgia Pro" w:hAnsi="Georgia Pro" w:cs="Georgia Pro"/>
                <w:color w:val="000000"/>
                <w:sz w:val="20"/>
                <w:szCs w:val="20"/>
                <w:lang w:val="fi-FI"/>
              </w:rPr>
            </w:pPr>
            <w:r w:rsidRPr="00447A95">
              <w:rPr>
                <w:rFonts w:ascii="Georgia Pro" w:eastAsia="Georgia Pro" w:hAnsi="Georgia Pro" w:cs="Georgia Pro"/>
                <w:color w:val="000000" w:themeColor="text1"/>
                <w:sz w:val="20"/>
                <w:szCs w:val="20"/>
              </w:rPr>
              <w:t>Allekirjoitus</w:t>
            </w:r>
          </w:p>
        </w:tc>
        <w:tc>
          <w:tcPr>
            <w:tcW w:w="7512" w:type="dxa"/>
            <w:vAlign w:val="bottom"/>
          </w:tcPr>
          <w:p w14:paraId="5450BCB9" w14:textId="77777777" w:rsidR="007217CD" w:rsidRPr="00447A95" w:rsidRDefault="007217CD" w:rsidP="447CD488">
            <w:pPr>
              <w:autoSpaceDE w:val="0"/>
              <w:autoSpaceDN w:val="0"/>
              <w:adjustRightInd w:val="0"/>
              <w:spacing w:line="360" w:lineRule="auto"/>
              <w:rPr>
                <w:rFonts w:ascii="Georgia Pro" w:eastAsia="Georgia Pro" w:hAnsi="Georgia Pro" w:cs="Georgia Pro"/>
                <w:color w:val="000000"/>
                <w:sz w:val="20"/>
                <w:szCs w:val="20"/>
                <w:lang w:val="fi-FI"/>
              </w:rPr>
            </w:pPr>
          </w:p>
        </w:tc>
      </w:tr>
      <w:tr w:rsidR="007217CD" w:rsidRPr="00447A95" w14:paraId="422E5817" w14:textId="77777777" w:rsidTr="447CD488">
        <w:trPr>
          <w:trHeight w:val="567"/>
        </w:trPr>
        <w:tc>
          <w:tcPr>
            <w:tcW w:w="2127" w:type="dxa"/>
            <w:vAlign w:val="bottom"/>
          </w:tcPr>
          <w:p w14:paraId="12A50BD3" w14:textId="77777777" w:rsidR="007217CD" w:rsidRPr="00447A95" w:rsidRDefault="046EA545" w:rsidP="447CD488">
            <w:pPr>
              <w:autoSpaceDE w:val="0"/>
              <w:autoSpaceDN w:val="0"/>
              <w:adjustRightInd w:val="0"/>
              <w:spacing w:line="360" w:lineRule="auto"/>
              <w:rPr>
                <w:rFonts w:ascii="Georgia Pro" w:eastAsia="Georgia Pro" w:hAnsi="Georgia Pro" w:cs="Georgia Pro"/>
                <w:color w:val="000000"/>
                <w:sz w:val="20"/>
                <w:szCs w:val="20"/>
                <w:lang w:val="fi-FI"/>
              </w:rPr>
            </w:pPr>
            <w:r w:rsidRPr="00447A95">
              <w:rPr>
                <w:rFonts w:ascii="Georgia Pro" w:eastAsia="Georgia Pro" w:hAnsi="Georgia Pro" w:cs="Georgia Pro"/>
                <w:color w:val="000000" w:themeColor="text1"/>
                <w:sz w:val="20"/>
                <w:szCs w:val="20"/>
              </w:rPr>
              <w:t>Nimenselvennys</w:t>
            </w:r>
          </w:p>
        </w:tc>
        <w:tc>
          <w:tcPr>
            <w:tcW w:w="7512" w:type="dxa"/>
            <w:vAlign w:val="bottom"/>
          </w:tcPr>
          <w:p w14:paraId="60C35F5D" w14:textId="77777777" w:rsidR="007217CD" w:rsidRPr="00447A95" w:rsidRDefault="007217CD" w:rsidP="447CD488">
            <w:pPr>
              <w:autoSpaceDE w:val="0"/>
              <w:autoSpaceDN w:val="0"/>
              <w:adjustRightInd w:val="0"/>
              <w:spacing w:line="360" w:lineRule="auto"/>
              <w:rPr>
                <w:rFonts w:ascii="Georgia Pro" w:eastAsia="Georgia Pro" w:hAnsi="Georgia Pro" w:cs="Georgia Pro"/>
                <w:color w:val="000000"/>
                <w:sz w:val="20"/>
                <w:szCs w:val="20"/>
                <w:lang w:val="fi-FI"/>
              </w:rPr>
            </w:pPr>
          </w:p>
        </w:tc>
      </w:tr>
      <w:tr w:rsidR="007217CD" w:rsidRPr="00447A95" w14:paraId="6D6DA9BF" w14:textId="77777777" w:rsidTr="447CD488">
        <w:trPr>
          <w:trHeight w:val="567"/>
        </w:trPr>
        <w:tc>
          <w:tcPr>
            <w:tcW w:w="2127" w:type="dxa"/>
            <w:vAlign w:val="bottom"/>
          </w:tcPr>
          <w:p w14:paraId="06F63404" w14:textId="77777777" w:rsidR="007217CD" w:rsidRPr="00447A95" w:rsidRDefault="046EA545" w:rsidP="447CD488">
            <w:pPr>
              <w:autoSpaceDE w:val="0"/>
              <w:autoSpaceDN w:val="0"/>
              <w:adjustRightInd w:val="0"/>
              <w:spacing w:line="360" w:lineRule="auto"/>
              <w:rPr>
                <w:rFonts w:ascii="Georgia Pro" w:eastAsia="Georgia Pro" w:hAnsi="Georgia Pro" w:cs="Georgia Pro"/>
                <w:color w:val="000000"/>
                <w:sz w:val="20"/>
                <w:szCs w:val="20"/>
                <w:lang w:val="fi-FI"/>
              </w:rPr>
            </w:pPr>
            <w:r w:rsidRPr="00447A95">
              <w:rPr>
                <w:rFonts w:ascii="Georgia Pro" w:eastAsia="Georgia Pro" w:hAnsi="Georgia Pro" w:cs="Georgia Pro"/>
                <w:color w:val="000000" w:themeColor="text1"/>
                <w:sz w:val="20"/>
                <w:szCs w:val="20"/>
              </w:rPr>
              <w:t>Allekirjoitus</w:t>
            </w:r>
          </w:p>
        </w:tc>
        <w:tc>
          <w:tcPr>
            <w:tcW w:w="7512" w:type="dxa"/>
            <w:vAlign w:val="bottom"/>
          </w:tcPr>
          <w:p w14:paraId="2E361FC6" w14:textId="77777777" w:rsidR="007217CD" w:rsidRPr="00447A95" w:rsidRDefault="007217CD" w:rsidP="447CD488">
            <w:pPr>
              <w:autoSpaceDE w:val="0"/>
              <w:autoSpaceDN w:val="0"/>
              <w:adjustRightInd w:val="0"/>
              <w:spacing w:line="360" w:lineRule="auto"/>
              <w:rPr>
                <w:rFonts w:ascii="Georgia Pro" w:eastAsia="Georgia Pro" w:hAnsi="Georgia Pro" w:cs="Georgia Pro"/>
                <w:color w:val="000000"/>
                <w:sz w:val="20"/>
                <w:szCs w:val="20"/>
                <w:lang w:val="fi-FI"/>
              </w:rPr>
            </w:pPr>
          </w:p>
        </w:tc>
      </w:tr>
      <w:tr w:rsidR="007217CD" w:rsidRPr="007217CD" w14:paraId="1F215B81" w14:textId="77777777" w:rsidTr="447CD488">
        <w:trPr>
          <w:trHeight w:val="567"/>
        </w:trPr>
        <w:tc>
          <w:tcPr>
            <w:tcW w:w="2127" w:type="dxa"/>
            <w:vAlign w:val="bottom"/>
          </w:tcPr>
          <w:p w14:paraId="2315F4C8" w14:textId="77777777" w:rsidR="007217CD" w:rsidRPr="007217CD" w:rsidRDefault="046EA545" w:rsidP="447CD488">
            <w:pPr>
              <w:autoSpaceDE w:val="0"/>
              <w:autoSpaceDN w:val="0"/>
              <w:adjustRightInd w:val="0"/>
              <w:spacing w:line="360" w:lineRule="auto"/>
              <w:rPr>
                <w:rFonts w:ascii="Georgia Pro" w:eastAsia="Georgia Pro" w:hAnsi="Georgia Pro" w:cs="Georgia Pro"/>
                <w:color w:val="000000"/>
                <w:sz w:val="20"/>
                <w:szCs w:val="20"/>
                <w:lang w:val="fi-FI"/>
              </w:rPr>
            </w:pPr>
            <w:r w:rsidRPr="00447A95">
              <w:rPr>
                <w:rFonts w:ascii="Georgia Pro" w:eastAsia="Georgia Pro" w:hAnsi="Georgia Pro" w:cs="Georgia Pro"/>
                <w:color w:val="000000" w:themeColor="text1"/>
                <w:sz w:val="20"/>
                <w:szCs w:val="20"/>
              </w:rPr>
              <w:t>Nimenselvennys</w:t>
            </w:r>
          </w:p>
        </w:tc>
        <w:tc>
          <w:tcPr>
            <w:tcW w:w="7512" w:type="dxa"/>
            <w:vAlign w:val="bottom"/>
          </w:tcPr>
          <w:p w14:paraId="1C5C61D1" w14:textId="77777777" w:rsidR="007217CD" w:rsidRPr="007217CD" w:rsidRDefault="007217CD" w:rsidP="447CD488">
            <w:pPr>
              <w:autoSpaceDE w:val="0"/>
              <w:autoSpaceDN w:val="0"/>
              <w:adjustRightInd w:val="0"/>
              <w:spacing w:line="360" w:lineRule="auto"/>
              <w:rPr>
                <w:rFonts w:ascii="Georgia Pro" w:eastAsia="Georgia Pro" w:hAnsi="Georgia Pro" w:cs="Georgia Pro"/>
                <w:color w:val="000000"/>
                <w:sz w:val="20"/>
                <w:szCs w:val="20"/>
                <w:lang w:val="fi-FI"/>
              </w:rPr>
            </w:pPr>
          </w:p>
        </w:tc>
      </w:tr>
    </w:tbl>
    <w:p w14:paraId="693747B7" w14:textId="428D7779" w:rsidR="007A1A0E" w:rsidRPr="00FB578A" w:rsidRDefault="007A1A0E" w:rsidP="447CD488">
      <w:pPr>
        <w:pStyle w:val="Default"/>
        <w:spacing w:line="276" w:lineRule="auto"/>
        <w:rPr>
          <w:rFonts w:ascii="Georgia Pro" w:eastAsia="Georgia Pro" w:hAnsi="Georgia Pro" w:cs="Georgia Pro"/>
          <w:sz w:val="20"/>
          <w:szCs w:val="20"/>
        </w:rPr>
      </w:pPr>
    </w:p>
    <w:sectPr w:rsidR="007A1A0E" w:rsidRPr="00FB578A" w:rsidSect="0061330A">
      <w:footerReference w:type="default" r:id="rId13"/>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C5CC" w14:textId="77777777" w:rsidR="0012636B" w:rsidRDefault="0012636B" w:rsidP="00EB52FD">
      <w:pPr>
        <w:spacing w:after="0" w:line="240" w:lineRule="auto"/>
      </w:pPr>
      <w:r>
        <w:separator/>
      </w:r>
    </w:p>
  </w:endnote>
  <w:endnote w:type="continuationSeparator" w:id="0">
    <w:p w14:paraId="6D1EF27B" w14:textId="77777777" w:rsidR="0012636B" w:rsidRDefault="0012636B" w:rsidP="00EB52FD">
      <w:pPr>
        <w:spacing w:after="0" w:line="240" w:lineRule="auto"/>
      </w:pPr>
      <w:r>
        <w:continuationSeparator/>
      </w:r>
    </w:p>
  </w:endnote>
  <w:endnote w:type="continuationNotice" w:id="1">
    <w:p w14:paraId="2F0A0615" w14:textId="77777777" w:rsidR="0012636B" w:rsidRDefault="00126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5500144"/>
      <w:docPartObj>
        <w:docPartGallery w:val="Page Numbers (Bottom of Page)"/>
        <w:docPartUnique/>
      </w:docPartObj>
    </w:sdtPr>
    <w:sdtContent>
      <w:p w14:paraId="6C05B4E5" w14:textId="48085144" w:rsidR="00222D3B" w:rsidRPr="00802609" w:rsidRDefault="00222D3B" w:rsidP="05C54EE8">
        <w:pPr>
          <w:pStyle w:val="Alatunniste"/>
          <w:rPr>
            <w:sz w:val="20"/>
            <w:szCs w:val="20"/>
          </w:rPr>
        </w:pPr>
      </w:p>
      <w:p w14:paraId="54093A29" w14:textId="31F9A882" w:rsidR="0058167E" w:rsidRDefault="0058167E">
        <w:pPr>
          <w:pStyle w:val="Alatunniste"/>
          <w:jc w:val="right"/>
        </w:pPr>
        <w:r>
          <w:fldChar w:fldCharType="begin"/>
        </w:r>
        <w:r>
          <w:instrText>PAGE   \* MERGEFORMAT</w:instrText>
        </w:r>
        <w:r>
          <w:fldChar w:fldCharType="separate"/>
        </w:r>
        <w:r w:rsidR="2208EB7C">
          <w:t>2</w:t>
        </w:r>
        <w:r>
          <w:fldChar w:fldCharType="end"/>
        </w:r>
      </w:p>
    </w:sdtContent>
  </w:sdt>
  <w:p w14:paraId="1567878D" w14:textId="77777777" w:rsidR="0058167E" w:rsidRDefault="0058167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8276" w14:textId="77777777" w:rsidR="0012636B" w:rsidRDefault="0012636B" w:rsidP="00EB52FD">
      <w:pPr>
        <w:spacing w:after="0" w:line="240" w:lineRule="auto"/>
      </w:pPr>
      <w:r>
        <w:separator/>
      </w:r>
    </w:p>
  </w:footnote>
  <w:footnote w:type="continuationSeparator" w:id="0">
    <w:p w14:paraId="51137AF2" w14:textId="77777777" w:rsidR="0012636B" w:rsidRDefault="0012636B" w:rsidP="00EB52FD">
      <w:pPr>
        <w:spacing w:after="0" w:line="240" w:lineRule="auto"/>
      </w:pPr>
      <w:r>
        <w:continuationSeparator/>
      </w:r>
    </w:p>
  </w:footnote>
  <w:footnote w:type="continuationNotice" w:id="1">
    <w:p w14:paraId="54F9D8CD" w14:textId="77777777" w:rsidR="0012636B" w:rsidRDefault="001263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953"/>
    <w:multiLevelType w:val="hybridMultilevel"/>
    <w:tmpl w:val="639A61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5011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205D4"/>
    <w:rsid w:val="00052187"/>
    <w:rsid w:val="00062FDE"/>
    <w:rsid w:val="00065C7D"/>
    <w:rsid w:val="0007214A"/>
    <w:rsid w:val="00077CA0"/>
    <w:rsid w:val="00090294"/>
    <w:rsid w:val="000A082C"/>
    <w:rsid w:val="000A3AD2"/>
    <w:rsid w:val="000B0A6E"/>
    <w:rsid w:val="000B4FA2"/>
    <w:rsid w:val="000B7838"/>
    <w:rsid w:val="000D6D61"/>
    <w:rsid w:val="000E0339"/>
    <w:rsid w:val="000E0EB1"/>
    <w:rsid w:val="000E62B5"/>
    <w:rsid w:val="000F5C3A"/>
    <w:rsid w:val="0010390E"/>
    <w:rsid w:val="001243F7"/>
    <w:rsid w:val="0012636B"/>
    <w:rsid w:val="00126740"/>
    <w:rsid w:val="001473C2"/>
    <w:rsid w:val="001551E9"/>
    <w:rsid w:val="00161D0F"/>
    <w:rsid w:val="00167108"/>
    <w:rsid w:val="00170539"/>
    <w:rsid w:val="00171461"/>
    <w:rsid w:val="00172489"/>
    <w:rsid w:val="00173F48"/>
    <w:rsid w:val="00175E69"/>
    <w:rsid w:val="00176BB8"/>
    <w:rsid w:val="0018260B"/>
    <w:rsid w:val="00182AE0"/>
    <w:rsid w:val="001917B1"/>
    <w:rsid w:val="0019484D"/>
    <w:rsid w:val="00194DD9"/>
    <w:rsid w:val="00195542"/>
    <w:rsid w:val="00196015"/>
    <w:rsid w:val="001A6EDB"/>
    <w:rsid w:val="001A7285"/>
    <w:rsid w:val="001A7752"/>
    <w:rsid w:val="001B5149"/>
    <w:rsid w:val="001C03DA"/>
    <w:rsid w:val="001C3814"/>
    <w:rsid w:val="001C39CA"/>
    <w:rsid w:val="001C4F4C"/>
    <w:rsid w:val="001E5E98"/>
    <w:rsid w:val="001F3AD0"/>
    <w:rsid w:val="001F7855"/>
    <w:rsid w:val="001F7E61"/>
    <w:rsid w:val="00204867"/>
    <w:rsid w:val="00221457"/>
    <w:rsid w:val="00222D3B"/>
    <w:rsid w:val="00232037"/>
    <w:rsid w:val="00233070"/>
    <w:rsid w:val="00240FD3"/>
    <w:rsid w:val="002464FD"/>
    <w:rsid w:val="00250B78"/>
    <w:rsid w:val="00250C65"/>
    <w:rsid w:val="0025729E"/>
    <w:rsid w:val="00272636"/>
    <w:rsid w:val="00273DD2"/>
    <w:rsid w:val="0029176C"/>
    <w:rsid w:val="002933FD"/>
    <w:rsid w:val="00294838"/>
    <w:rsid w:val="00296E35"/>
    <w:rsid w:val="002A3677"/>
    <w:rsid w:val="002B2812"/>
    <w:rsid w:val="002C0D8C"/>
    <w:rsid w:val="002C3D73"/>
    <w:rsid w:val="002D425E"/>
    <w:rsid w:val="002D55D2"/>
    <w:rsid w:val="002F1EA2"/>
    <w:rsid w:val="0030155E"/>
    <w:rsid w:val="003071F1"/>
    <w:rsid w:val="003119AF"/>
    <w:rsid w:val="00312EFB"/>
    <w:rsid w:val="00321200"/>
    <w:rsid w:val="0032139F"/>
    <w:rsid w:val="00324909"/>
    <w:rsid w:val="003372D5"/>
    <w:rsid w:val="00337BA3"/>
    <w:rsid w:val="00342317"/>
    <w:rsid w:val="00346E10"/>
    <w:rsid w:val="00347BFE"/>
    <w:rsid w:val="0036146C"/>
    <w:rsid w:val="00376111"/>
    <w:rsid w:val="003843A3"/>
    <w:rsid w:val="003861BA"/>
    <w:rsid w:val="00397EA0"/>
    <w:rsid w:val="003A1F45"/>
    <w:rsid w:val="003B0F4F"/>
    <w:rsid w:val="003C4A85"/>
    <w:rsid w:val="003D7EE9"/>
    <w:rsid w:val="003F0819"/>
    <w:rsid w:val="00411B2E"/>
    <w:rsid w:val="00415884"/>
    <w:rsid w:val="0041625A"/>
    <w:rsid w:val="00420E4C"/>
    <w:rsid w:val="00431AB0"/>
    <w:rsid w:val="004338B4"/>
    <w:rsid w:val="00445C5E"/>
    <w:rsid w:val="00447A95"/>
    <w:rsid w:val="004525D6"/>
    <w:rsid w:val="00453F2A"/>
    <w:rsid w:val="004826FC"/>
    <w:rsid w:val="00492C81"/>
    <w:rsid w:val="00495311"/>
    <w:rsid w:val="00497289"/>
    <w:rsid w:val="004A1F55"/>
    <w:rsid w:val="004D3FB5"/>
    <w:rsid w:val="004E5311"/>
    <w:rsid w:val="004E5CA4"/>
    <w:rsid w:val="004E5EB2"/>
    <w:rsid w:val="004F28E6"/>
    <w:rsid w:val="004F5DBC"/>
    <w:rsid w:val="005115DF"/>
    <w:rsid w:val="00512391"/>
    <w:rsid w:val="00513907"/>
    <w:rsid w:val="00515FE2"/>
    <w:rsid w:val="0052525E"/>
    <w:rsid w:val="005325F4"/>
    <w:rsid w:val="00541971"/>
    <w:rsid w:val="0054219A"/>
    <w:rsid w:val="00545B2E"/>
    <w:rsid w:val="005510C2"/>
    <w:rsid w:val="00553187"/>
    <w:rsid w:val="005544E7"/>
    <w:rsid w:val="00556B19"/>
    <w:rsid w:val="005653A7"/>
    <w:rsid w:val="005715F3"/>
    <w:rsid w:val="0058167E"/>
    <w:rsid w:val="00585596"/>
    <w:rsid w:val="00593261"/>
    <w:rsid w:val="005935D7"/>
    <w:rsid w:val="00597175"/>
    <w:rsid w:val="005A2C70"/>
    <w:rsid w:val="005B7C67"/>
    <w:rsid w:val="005C3993"/>
    <w:rsid w:val="005D3539"/>
    <w:rsid w:val="005D552A"/>
    <w:rsid w:val="005D78BC"/>
    <w:rsid w:val="005E2308"/>
    <w:rsid w:val="005E7D1B"/>
    <w:rsid w:val="005F19B0"/>
    <w:rsid w:val="006035F4"/>
    <w:rsid w:val="0061330A"/>
    <w:rsid w:val="00622E4E"/>
    <w:rsid w:val="006245D9"/>
    <w:rsid w:val="00624878"/>
    <w:rsid w:val="00641414"/>
    <w:rsid w:val="00641D2A"/>
    <w:rsid w:val="00642535"/>
    <w:rsid w:val="00643AB0"/>
    <w:rsid w:val="00645764"/>
    <w:rsid w:val="00647140"/>
    <w:rsid w:val="006730A5"/>
    <w:rsid w:val="0067542F"/>
    <w:rsid w:val="006A1EEB"/>
    <w:rsid w:val="006B3A58"/>
    <w:rsid w:val="006B4606"/>
    <w:rsid w:val="006C5036"/>
    <w:rsid w:val="006D327D"/>
    <w:rsid w:val="006E77F8"/>
    <w:rsid w:val="00701C9C"/>
    <w:rsid w:val="007054BF"/>
    <w:rsid w:val="007055F0"/>
    <w:rsid w:val="00710B62"/>
    <w:rsid w:val="0071443C"/>
    <w:rsid w:val="007217CD"/>
    <w:rsid w:val="00722A72"/>
    <w:rsid w:val="00722CC7"/>
    <w:rsid w:val="00724C4D"/>
    <w:rsid w:val="007270FC"/>
    <w:rsid w:val="00731EBD"/>
    <w:rsid w:val="007333B4"/>
    <w:rsid w:val="00750270"/>
    <w:rsid w:val="00753ED5"/>
    <w:rsid w:val="00763958"/>
    <w:rsid w:val="00774EB5"/>
    <w:rsid w:val="00782849"/>
    <w:rsid w:val="00782997"/>
    <w:rsid w:val="007846ED"/>
    <w:rsid w:val="007863DB"/>
    <w:rsid w:val="007875D2"/>
    <w:rsid w:val="007A1A0E"/>
    <w:rsid w:val="007B2216"/>
    <w:rsid w:val="007B267F"/>
    <w:rsid w:val="007C70F1"/>
    <w:rsid w:val="007E3230"/>
    <w:rsid w:val="007E437E"/>
    <w:rsid w:val="007E4C55"/>
    <w:rsid w:val="007E7639"/>
    <w:rsid w:val="007F0BB7"/>
    <w:rsid w:val="007F10C6"/>
    <w:rsid w:val="007F2AC5"/>
    <w:rsid w:val="007F4EB1"/>
    <w:rsid w:val="007F666E"/>
    <w:rsid w:val="0080034A"/>
    <w:rsid w:val="00802609"/>
    <w:rsid w:val="008033BF"/>
    <w:rsid w:val="00804E5E"/>
    <w:rsid w:val="008173B9"/>
    <w:rsid w:val="00820937"/>
    <w:rsid w:val="0082A3D5"/>
    <w:rsid w:val="008416FE"/>
    <w:rsid w:val="008562D9"/>
    <w:rsid w:val="00856D64"/>
    <w:rsid w:val="0086363C"/>
    <w:rsid w:val="008641B3"/>
    <w:rsid w:val="00864A0F"/>
    <w:rsid w:val="0088417F"/>
    <w:rsid w:val="00890E6F"/>
    <w:rsid w:val="008A40A9"/>
    <w:rsid w:val="008A50BF"/>
    <w:rsid w:val="008B150E"/>
    <w:rsid w:val="008B183D"/>
    <w:rsid w:val="008B3E48"/>
    <w:rsid w:val="008B5C6F"/>
    <w:rsid w:val="008B659F"/>
    <w:rsid w:val="008C6BB6"/>
    <w:rsid w:val="008D4E5F"/>
    <w:rsid w:val="008D678C"/>
    <w:rsid w:val="008D68CF"/>
    <w:rsid w:val="008E1442"/>
    <w:rsid w:val="008F076E"/>
    <w:rsid w:val="008F2B8E"/>
    <w:rsid w:val="008F66D1"/>
    <w:rsid w:val="009029B9"/>
    <w:rsid w:val="00905ABE"/>
    <w:rsid w:val="009376E8"/>
    <w:rsid w:val="0094075D"/>
    <w:rsid w:val="00950EF0"/>
    <w:rsid w:val="009537CA"/>
    <w:rsid w:val="009631CE"/>
    <w:rsid w:val="00964DE4"/>
    <w:rsid w:val="00977897"/>
    <w:rsid w:val="00987CD6"/>
    <w:rsid w:val="00997411"/>
    <w:rsid w:val="009A4FA3"/>
    <w:rsid w:val="009B3D1E"/>
    <w:rsid w:val="009B4F7C"/>
    <w:rsid w:val="009C1C4C"/>
    <w:rsid w:val="009C348A"/>
    <w:rsid w:val="009C50C7"/>
    <w:rsid w:val="009C6D54"/>
    <w:rsid w:val="009D7FFA"/>
    <w:rsid w:val="009E54A3"/>
    <w:rsid w:val="009F590E"/>
    <w:rsid w:val="009F66D6"/>
    <w:rsid w:val="009F7FA6"/>
    <w:rsid w:val="00A0091D"/>
    <w:rsid w:val="00A00A2E"/>
    <w:rsid w:val="00A1639B"/>
    <w:rsid w:val="00A23444"/>
    <w:rsid w:val="00A25CB5"/>
    <w:rsid w:val="00A3142C"/>
    <w:rsid w:val="00A32BA0"/>
    <w:rsid w:val="00A35023"/>
    <w:rsid w:val="00A41EDB"/>
    <w:rsid w:val="00A521AB"/>
    <w:rsid w:val="00A556D1"/>
    <w:rsid w:val="00A5782B"/>
    <w:rsid w:val="00A65A6F"/>
    <w:rsid w:val="00A76D2C"/>
    <w:rsid w:val="00AB2AD2"/>
    <w:rsid w:val="00AC0838"/>
    <w:rsid w:val="00AC2BCA"/>
    <w:rsid w:val="00AC493C"/>
    <w:rsid w:val="00AD418A"/>
    <w:rsid w:val="00AD5A9B"/>
    <w:rsid w:val="00AF09CA"/>
    <w:rsid w:val="00B153CD"/>
    <w:rsid w:val="00B24E71"/>
    <w:rsid w:val="00B33233"/>
    <w:rsid w:val="00B409D8"/>
    <w:rsid w:val="00B40C1E"/>
    <w:rsid w:val="00B7022D"/>
    <w:rsid w:val="00B713DA"/>
    <w:rsid w:val="00B728B8"/>
    <w:rsid w:val="00B754D8"/>
    <w:rsid w:val="00B76D82"/>
    <w:rsid w:val="00B83C30"/>
    <w:rsid w:val="00B8432B"/>
    <w:rsid w:val="00B91FD5"/>
    <w:rsid w:val="00BC3E73"/>
    <w:rsid w:val="00BC4E4D"/>
    <w:rsid w:val="00BD012E"/>
    <w:rsid w:val="00BD244D"/>
    <w:rsid w:val="00BD7ED5"/>
    <w:rsid w:val="00BE0E55"/>
    <w:rsid w:val="00BF4A10"/>
    <w:rsid w:val="00BF6048"/>
    <w:rsid w:val="00C11DA6"/>
    <w:rsid w:val="00C12753"/>
    <w:rsid w:val="00C3159E"/>
    <w:rsid w:val="00C346FF"/>
    <w:rsid w:val="00C40437"/>
    <w:rsid w:val="00C431BC"/>
    <w:rsid w:val="00C47260"/>
    <w:rsid w:val="00C51B06"/>
    <w:rsid w:val="00C56669"/>
    <w:rsid w:val="00C76372"/>
    <w:rsid w:val="00C77A4D"/>
    <w:rsid w:val="00C86200"/>
    <w:rsid w:val="00C92FE7"/>
    <w:rsid w:val="00C94E13"/>
    <w:rsid w:val="00C95D13"/>
    <w:rsid w:val="00CA0C5D"/>
    <w:rsid w:val="00CA5459"/>
    <w:rsid w:val="00CA74F9"/>
    <w:rsid w:val="00CB4701"/>
    <w:rsid w:val="00CC16A5"/>
    <w:rsid w:val="00CC26E0"/>
    <w:rsid w:val="00CC2886"/>
    <w:rsid w:val="00CC5554"/>
    <w:rsid w:val="00CE66C5"/>
    <w:rsid w:val="00D00BF1"/>
    <w:rsid w:val="00D07C40"/>
    <w:rsid w:val="00D30C98"/>
    <w:rsid w:val="00D44D15"/>
    <w:rsid w:val="00D4611F"/>
    <w:rsid w:val="00D52980"/>
    <w:rsid w:val="00D751D2"/>
    <w:rsid w:val="00D7681A"/>
    <w:rsid w:val="00D96CAC"/>
    <w:rsid w:val="00DA3870"/>
    <w:rsid w:val="00DB3B48"/>
    <w:rsid w:val="00DC0928"/>
    <w:rsid w:val="00DC17D8"/>
    <w:rsid w:val="00DD2036"/>
    <w:rsid w:val="00DD29B7"/>
    <w:rsid w:val="00DE09EA"/>
    <w:rsid w:val="00DE69AC"/>
    <w:rsid w:val="00E044CF"/>
    <w:rsid w:val="00E06C2F"/>
    <w:rsid w:val="00E10A88"/>
    <w:rsid w:val="00E3019F"/>
    <w:rsid w:val="00E35C30"/>
    <w:rsid w:val="00E4286C"/>
    <w:rsid w:val="00E45A9E"/>
    <w:rsid w:val="00E4707D"/>
    <w:rsid w:val="00E5109C"/>
    <w:rsid w:val="00E63FC5"/>
    <w:rsid w:val="00E67A4B"/>
    <w:rsid w:val="00E718BF"/>
    <w:rsid w:val="00E81CDB"/>
    <w:rsid w:val="00E853BF"/>
    <w:rsid w:val="00E85A81"/>
    <w:rsid w:val="00E87BEB"/>
    <w:rsid w:val="00EA12E3"/>
    <w:rsid w:val="00EA556B"/>
    <w:rsid w:val="00EB3690"/>
    <w:rsid w:val="00EB52FD"/>
    <w:rsid w:val="00EC35F6"/>
    <w:rsid w:val="00ED12D5"/>
    <w:rsid w:val="00ED5D48"/>
    <w:rsid w:val="00EF05F3"/>
    <w:rsid w:val="00EF508E"/>
    <w:rsid w:val="00F10D7D"/>
    <w:rsid w:val="00F149CA"/>
    <w:rsid w:val="00F205B2"/>
    <w:rsid w:val="00F3411D"/>
    <w:rsid w:val="00F41737"/>
    <w:rsid w:val="00F44C3F"/>
    <w:rsid w:val="00F526AA"/>
    <w:rsid w:val="00F57855"/>
    <w:rsid w:val="00F67CDA"/>
    <w:rsid w:val="00F7586E"/>
    <w:rsid w:val="00F763F3"/>
    <w:rsid w:val="00F824EB"/>
    <w:rsid w:val="00F833B0"/>
    <w:rsid w:val="00F9268D"/>
    <w:rsid w:val="00F93402"/>
    <w:rsid w:val="00FA69FD"/>
    <w:rsid w:val="00FA7E33"/>
    <w:rsid w:val="00FB1864"/>
    <w:rsid w:val="00FB578A"/>
    <w:rsid w:val="00FB7A6F"/>
    <w:rsid w:val="00FC2CA1"/>
    <w:rsid w:val="00FC2DC2"/>
    <w:rsid w:val="00FC3C47"/>
    <w:rsid w:val="00FD1C36"/>
    <w:rsid w:val="00FD2F83"/>
    <w:rsid w:val="00FD5E5B"/>
    <w:rsid w:val="00FE59AD"/>
    <w:rsid w:val="00FE5F0F"/>
    <w:rsid w:val="00FFEEA6"/>
    <w:rsid w:val="030447FA"/>
    <w:rsid w:val="034C8C22"/>
    <w:rsid w:val="03854171"/>
    <w:rsid w:val="03E36B1A"/>
    <w:rsid w:val="046EA545"/>
    <w:rsid w:val="046FCB1D"/>
    <w:rsid w:val="050CF1CD"/>
    <w:rsid w:val="05C54EE8"/>
    <w:rsid w:val="05FBDA53"/>
    <w:rsid w:val="074C0773"/>
    <w:rsid w:val="07F1BE8B"/>
    <w:rsid w:val="08574526"/>
    <w:rsid w:val="091199E9"/>
    <w:rsid w:val="09E76130"/>
    <w:rsid w:val="0ABCAAAE"/>
    <w:rsid w:val="0C6D95E2"/>
    <w:rsid w:val="0D39098D"/>
    <w:rsid w:val="0DB426B4"/>
    <w:rsid w:val="111BF247"/>
    <w:rsid w:val="11C3659F"/>
    <w:rsid w:val="125EF8BF"/>
    <w:rsid w:val="12C3AEC8"/>
    <w:rsid w:val="12E2C3DB"/>
    <w:rsid w:val="173258C0"/>
    <w:rsid w:val="17D5FE08"/>
    <w:rsid w:val="185FEE8A"/>
    <w:rsid w:val="1B978F4C"/>
    <w:rsid w:val="1E3E15E2"/>
    <w:rsid w:val="1E90EC0E"/>
    <w:rsid w:val="1FC97EDE"/>
    <w:rsid w:val="20337658"/>
    <w:rsid w:val="2044A451"/>
    <w:rsid w:val="21694A87"/>
    <w:rsid w:val="219FB2E4"/>
    <w:rsid w:val="2208EB7C"/>
    <w:rsid w:val="230E9D33"/>
    <w:rsid w:val="232EDEDF"/>
    <w:rsid w:val="24E2F75E"/>
    <w:rsid w:val="25180D9F"/>
    <w:rsid w:val="2535B38D"/>
    <w:rsid w:val="258FC4DD"/>
    <w:rsid w:val="26719E4B"/>
    <w:rsid w:val="279DC664"/>
    <w:rsid w:val="29A75F0C"/>
    <w:rsid w:val="2A827882"/>
    <w:rsid w:val="2B2B110F"/>
    <w:rsid w:val="2C27F5DC"/>
    <w:rsid w:val="2C722132"/>
    <w:rsid w:val="308E3C33"/>
    <w:rsid w:val="31428415"/>
    <w:rsid w:val="31D48659"/>
    <w:rsid w:val="3256F949"/>
    <w:rsid w:val="32DB75B7"/>
    <w:rsid w:val="340621CC"/>
    <w:rsid w:val="34A15306"/>
    <w:rsid w:val="35A7979A"/>
    <w:rsid w:val="3784AD1B"/>
    <w:rsid w:val="379D251F"/>
    <w:rsid w:val="37F2A12A"/>
    <w:rsid w:val="390CCE45"/>
    <w:rsid w:val="3981F860"/>
    <w:rsid w:val="3AE4FA78"/>
    <w:rsid w:val="3B144F53"/>
    <w:rsid w:val="3D04A74A"/>
    <w:rsid w:val="3D28AF5F"/>
    <w:rsid w:val="3D5C76EA"/>
    <w:rsid w:val="3E281C68"/>
    <w:rsid w:val="3E2D9C71"/>
    <w:rsid w:val="3EB034B7"/>
    <w:rsid w:val="3EDD26A9"/>
    <w:rsid w:val="3F07C035"/>
    <w:rsid w:val="40E59080"/>
    <w:rsid w:val="415198DC"/>
    <w:rsid w:val="4191F037"/>
    <w:rsid w:val="4208B530"/>
    <w:rsid w:val="447BEDED"/>
    <w:rsid w:val="447CD488"/>
    <w:rsid w:val="46A6107A"/>
    <w:rsid w:val="4794EC6B"/>
    <w:rsid w:val="4797E975"/>
    <w:rsid w:val="47DCA6A3"/>
    <w:rsid w:val="48A33E95"/>
    <w:rsid w:val="4954EEF5"/>
    <w:rsid w:val="49792734"/>
    <w:rsid w:val="49D8F212"/>
    <w:rsid w:val="4A43B698"/>
    <w:rsid w:val="4C193298"/>
    <w:rsid w:val="4C2C0206"/>
    <w:rsid w:val="4C4BE753"/>
    <w:rsid w:val="4CC9B2F8"/>
    <w:rsid w:val="4D596E76"/>
    <w:rsid w:val="4D6FF7C3"/>
    <w:rsid w:val="4E0E9BFC"/>
    <w:rsid w:val="4E1F3F49"/>
    <w:rsid w:val="4FB2430E"/>
    <w:rsid w:val="52D718C5"/>
    <w:rsid w:val="534159EF"/>
    <w:rsid w:val="543A7C94"/>
    <w:rsid w:val="54730DF4"/>
    <w:rsid w:val="54C567AB"/>
    <w:rsid w:val="553789F4"/>
    <w:rsid w:val="57714829"/>
    <w:rsid w:val="577190C4"/>
    <w:rsid w:val="57C186AF"/>
    <w:rsid w:val="5B26D949"/>
    <w:rsid w:val="5B5DA771"/>
    <w:rsid w:val="5CEBF591"/>
    <w:rsid w:val="5D095BB8"/>
    <w:rsid w:val="5D7DBE2F"/>
    <w:rsid w:val="5D7E6214"/>
    <w:rsid w:val="5D96FD0E"/>
    <w:rsid w:val="5DB3FDBC"/>
    <w:rsid w:val="5DC6E0C4"/>
    <w:rsid w:val="5E7B79BC"/>
    <w:rsid w:val="5E89FC91"/>
    <w:rsid w:val="5EC9AEC8"/>
    <w:rsid w:val="5FCF84D8"/>
    <w:rsid w:val="6065C972"/>
    <w:rsid w:val="60CDB84A"/>
    <w:rsid w:val="61539431"/>
    <w:rsid w:val="62CB73F3"/>
    <w:rsid w:val="64460A9F"/>
    <w:rsid w:val="65BF256D"/>
    <w:rsid w:val="6620DBFE"/>
    <w:rsid w:val="669D6441"/>
    <w:rsid w:val="68211722"/>
    <w:rsid w:val="68551FD5"/>
    <w:rsid w:val="686B9E07"/>
    <w:rsid w:val="69C0B816"/>
    <w:rsid w:val="6A870414"/>
    <w:rsid w:val="6B7DAAC3"/>
    <w:rsid w:val="6CCC13F7"/>
    <w:rsid w:val="6D26CFAA"/>
    <w:rsid w:val="6EABD6EA"/>
    <w:rsid w:val="70819EAE"/>
    <w:rsid w:val="70EB844E"/>
    <w:rsid w:val="711DBF48"/>
    <w:rsid w:val="7133B8D6"/>
    <w:rsid w:val="713B88D4"/>
    <w:rsid w:val="71749E41"/>
    <w:rsid w:val="7293885E"/>
    <w:rsid w:val="74035D9E"/>
    <w:rsid w:val="742194A0"/>
    <w:rsid w:val="7461CBBF"/>
    <w:rsid w:val="74E8A0D0"/>
    <w:rsid w:val="7558E8CA"/>
    <w:rsid w:val="7809391D"/>
    <w:rsid w:val="78591B84"/>
    <w:rsid w:val="792A28B9"/>
    <w:rsid w:val="79895477"/>
    <w:rsid w:val="79BEA9A2"/>
    <w:rsid w:val="7A61E2BA"/>
    <w:rsid w:val="7AFDB23D"/>
    <w:rsid w:val="7C13147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EFED80-3AAB-446A-8470-3E7A698E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2208EB7C"/>
    <w:rPr>
      <w:noProof/>
    </w:rPr>
  </w:style>
  <w:style w:type="paragraph" w:styleId="Otsikko1">
    <w:name w:val="heading 1"/>
    <w:basedOn w:val="Normaali"/>
    <w:next w:val="Normaali"/>
    <w:link w:val="Otsikko1Char"/>
    <w:uiPriority w:val="9"/>
    <w:qFormat/>
    <w:rsid w:val="2208EB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2208EB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next w:val="Normaali"/>
    <w:link w:val="Otsikko3Char"/>
    <w:uiPriority w:val="9"/>
    <w:unhideWhenUsed/>
    <w:qFormat/>
    <w:rsid w:val="2208EB7C"/>
    <w:pPr>
      <w:keepNext/>
      <w:keepLines/>
      <w:spacing w:before="40" w:after="0"/>
      <w:outlineLvl w:val="2"/>
    </w:pPr>
    <w:rPr>
      <w:rFonts w:asciiTheme="majorHAnsi" w:eastAsiaTheme="majorEastAsia" w:hAnsiTheme="majorHAnsi" w:cstheme="majorBidi"/>
      <w:color w:val="243F60"/>
      <w:sz w:val="24"/>
      <w:szCs w:val="24"/>
    </w:rPr>
  </w:style>
  <w:style w:type="paragraph" w:styleId="Otsikko4">
    <w:name w:val="heading 4"/>
    <w:basedOn w:val="Normaali"/>
    <w:next w:val="Normaali"/>
    <w:link w:val="Otsikko4Char"/>
    <w:uiPriority w:val="9"/>
    <w:unhideWhenUsed/>
    <w:qFormat/>
    <w:rsid w:val="2208EB7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unhideWhenUsed/>
    <w:qFormat/>
    <w:rsid w:val="2208EB7C"/>
    <w:pPr>
      <w:keepNext/>
      <w:keepLines/>
      <w:spacing w:before="40" w:after="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unhideWhenUsed/>
    <w:qFormat/>
    <w:rsid w:val="2208EB7C"/>
    <w:pPr>
      <w:keepNext/>
      <w:keepLines/>
      <w:spacing w:before="40" w:after="0"/>
      <w:outlineLvl w:val="5"/>
    </w:pPr>
    <w:rPr>
      <w:rFonts w:asciiTheme="majorHAnsi" w:eastAsiaTheme="majorEastAsia" w:hAnsiTheme="majorHAnsi" w:cstheme="majorBidi"/>
      <w:color w:val="243F60"/>
    </w:rPr>
  </w:style>
  <w:style w:type="paragraph" w:styleId="Otsikko7">
    <w:name w:val="heading 7"/>
    <w:basedOn w:val="Normaali"/>
    <w:next w:val="Normaali"/>
    <w:link w:val="Otsikko7Char"/>
    <w:uiPriority w:val="9"/>
    <w:unhideWhenUsed/>
    <w:qFormat/>
    <w:rsid w:val="2208EB7C"/>
    <w:pPr>
      <w:keepNext/>
      <w:keepLines/>
      <w:spacing w:before="40" w:after="0"/>
      <w:outlineLvl w:val="6"/>
    </w:pPr>
    <w:rPr>
      <w:rFonts w:asciiTheme="majorHAnsi" w:eastAsiaTheme="majorEastAsia" w:hAnsiTheme="majorHAnsi" w:cstheme="majorBidi"/>
      <w:i/>
      <w:iCs/>
      <w:color w:val="243F60"/>
    </w:rPr>
  </w:style>
  <w:style w:type="paragraph" w:styleId="Otsikko8">
    <w:name w:val="heading 8"/>
    <w:basedOn w:val="Normaali"/>
    <w:next w:val="Normaali"/>
    <w:link w:val="Otsikko8Char"/>
    <w:uiPriority w:val="9"/>
    <w:unhideWhenUsed/>
    <w:qFormat/>
    <w:rsid w:val="2208EB7C"/>
    <w:pPr>
      <w:keepNext/>
      <w:keepLines/>
      <w:spacing w:before="40" w:after="0"/>
      <w:outlineLvl w:val="7"/>
    </w:pPr>
    <w:rPr>
      <w:rFonts w:asciiTheme="majorHAnsi" w:eastAsiaTheme="majorEastAsia" w:hAnsiTheme="majorHAnsi" w:cstheme="majorBidi"/>
      <w:color w:val="272727"/>
      <w:sz w:val="21"/>
      <w:szCs w:val="21"/>
    </w:rPr>
  </w:style>
  <w:style w:type="paragraph" w:styleId="Otsikko9">
    <w:name w:val="heading 9"/>
    <w:basedOn w:val="Normaali"/>
    <w:next w:val="Normaali"/>
    <w:link w:val="Otsikko9Char"/>
    <w:uiPriority w:val="9"/>
    <w:unhideWhenUsed/>
    <w:qFormat/>
    <w:rsid w:val="2208EB7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2208EB7C"/>
    <w:pPr>
      <w:tabs>
        <w:tab w:val="center" w:pos="4819"/>
        <w:tab w:val="right" w:pos="9638"/>
      </w:tabs>
      <w:spacing w:after="0"/>
    </w:pPr>
  </w:style>
  <w:style w:type="character" w:customStyle="1" w:styleId="YltunnisteChar">
    <w:name w:val="Ylätunniste Char"/>
    <w:basedOn w:val="Kappaleenoletusfontti"/>
    <w:link w:val="Yltunniste"/>
    <w:uiPriority w:val="99"/>
    <w:rsid w:val="2208EB7C"/>
    <w:rPr>
      <w:noProof/>
      <w:lang w:val="fi-FI"/>
    </w:rPr>
  </w:style>
  <w:style w:type="paragraph" w:styleId="Alatunniste">
    <w:name w:val="footer"/>
    <w:basedOn w:val="Normaali"/>
    <w:link w:val="AlatunnisteChar"/>
    <w:uiPriority w:val="99"/>
    <w:unhideWhenUsed/>
    <w:rsid w:val="2208EB7C"/>
    <w:pPr>
      <w:tabs>
        <w:tab w:val="center" w:pos="4819"/>
        <w:tab w:val="right" w:pos="9638"/>
      </w:tabs>
      <w:spacing w:after="0"/>
    </w:pPr>
  </w:style>
  <w:style w:type="character" w:customStyle="1" w:styleId="AlatunnisteChar">
    <w:name w:val="Alatunniste Char"/>
    <w:basedOn w:val="Kappaleenoletusfontti"/>
    <w:link w:val="Alatunniste"/>
    <w:uiPriority w:val="99"/>
    <w:rsid w:val="2208EB7C"/>
    <w:rPr>
      <w:noProof/>
      <w:lang w:val="fi-FI"/>
    </w:rPr>
  </w:style>
  <w:style w:type="paragraph" w:styleId="Seliteteksti">
    <w:name w:val="Balloon Text"/>
    <w:basedOn w:val="Normaali"/>
    <w:link w:val="SelitetekstiChar"/>
    <w:uiPriority w:val="99"/>
    <w:semiHidden/>
    <w:unhideWhenUsed/>
    <w:rsid w:val="2208EB7C"/>
    <w:pPr>
      <w:spacing w:after="0"/>
    </w:pPr>
    <w:rPr>
      <w:rFonts w:ascii="Tahoma" w:eastAsiaTheme="minorEastAsia" w:hAnsi="Tahoma" w:cs="Tahoma"/>
      <w:sz w:val="16"/>
      <w:szCs w:val="16"/>
    </w:rPr>
  </w:style>
  <w:style w:type="character" w:customStyle="1" w:styleId="SelitetekstiChar">
    <w:name w:val="Seliteteksti Char"/>
    <w:basedOn w:val="Kappaleenoletusfontti"/>
    <w:link w:val="Seliteteksti"/>
    <w:uiPriority w:val="99"/>
    <w:semiHidden/>
    <w:rsid w:val="2208EB7C"/>
    <w:rPr>
      <w:rFonts w:ascii="Tahoma" w:eastAsiaTheme="minorEastAsia" w:hAnsi="Tahoma" w:cs="Tahoma"/>
      <w:noProof/>
      <w:sz w:val="16"/>
      <w:szCs w:val="16"/>
      <w:lang w:val="fi-FI"/>
    </w:rPr>
  </w:style>
  <w:style w:type="table" w:styleId="TaulukkoRuudukko">
    <w:name w:val="Table Grid"/>
    <w:basedOn w:val="Normaalitaulukko"/>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044CF"/>
    <w:rPr>
      <w:color w:val="0000FF" w:themeColor="hyperlink"/>
      <w:u w:val="single"/>
    </w:rPr>
  </w:style>
  <w:style w:type="paragraph" w:styleId="Alaviitteenteksti">
    <w:name w:val="footnote text"/>
    <w:basedOn w:val="Normaali"/>
    <w:link w:val="AlaviitteentekstiChar"/>
    <w:uiPriority w:val="99"/>
    <w:semiHidden/>
    <w:unhideWhenUsed/>
    <w:rsid w:val="2208EB7C"/>
    <w:pPr>
      <w:spacing w:after="0"/>
    </w:pPr>
    <w:rPr>
      <w:sz w:val="20"/>
      <w:szCs w:val="20"/>
    </w:rPr>
  </w:style>
  <w:style w:type="character" w:customStyle="1" w:styleId="AlaviitteentekstiChar">
    <w:name w:val="Alaviitteen teksti Char"/>
    <w:basedOn w:val="Kappaleenoletusfontti"/>
    <w:link w:val="Alaviitteenteksti"/>
    <w:uiPriority w:val="99"/>
    <w:semiHidden/>
    <w:rsid w:val="2208EB7C"/>
    <w:rPr>
      <w:noProof/>
      <w:sz w:val="20"/>
      <w:szCs w:val="20"/>
      <w:lang w:val="fi-FI"/>
    </w:rPr>
  </w:style>
  <w:style w:type="character" w:styleId="Alaviitteenviite">
    <w:name w:val="footnote reference"/>
    <w:basedOn w:val="Kappaleenoletusfontti"/>
    <w:uiPriority w:val="99"/>
    <w:semiHidden/>
    <w:unhideWhenUsed/>
    <w:rsid w:val="006245D9"/>
    <w:rPr>
      <w:vertAlign w:val="superscript"/>
    </w:rPr>
  </w:style>
  <w:style w:type="character" w:styleId="Ratkaisematonmaininta">
    <w:name w:val="Unresolved Mention"/>
    <w:basedOn w:val="Kappaleenoletusfontti"/>
    <w:uiPriority w:val="99"/>
    <w:semiHidden/>
    <w:unhideWhenUsed/>
    <w:rsid w:val="004F28E6"/>
    <w:rPr>
      <w:color w:val="605E5C"/>
      <w:shd w:val="clear" w:color="auto" w:fill="E1DFDD"/>
    </w:rPr>
  </w:style>
  <w:style w:type="table" w:customStyle="1" w:styleId="TaulukkoRuudukko1">
    <w:name w:val="Taulukko Ruudukko1"/>
    <w:basedOn w:val="Normaalitaulukko"/>
    <w:next w:val="TaulukkoRuudukko"/>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inviite">
    <w:name w:val="annotation reference"/>
    <w:basedOn w:val="Kappaleenoletusfontti"/>
    <w:uiPriority w:val="99"/>
    <w:semiHidden/>
    <w:unhideWhenUsed/>
    <w:rsid w:val="00347BFE"/>
    <w:rPr>
      <w:sz w:val="16"/>
      <w:szCs w:val="16"/>
    </w:rPr>
  </w:style>
  <w:style w:type="paragraph" w:styleId="Kommentinteksti">
    <w:name w:val="annotation text"/>
    <w:basedOn w:val="Normaali"/>
    <w:link w:val="KommentintekstiChar"/>
    <w:uiPriority w:val="99"/>
    <w:unhideWhenUsed/>
    <w:rsid w:val="2208EB7C"/>
    <w:rPr>
      <w:sz w:val="20"/>
      <w:szCs w:val="20"/>
    </w:rPr>
  </w:style>
  <w:style w:type="character" w:customStyle="1" w:styleId="KommentintekstiChar">
    <w:name w:val="Kommentin teksti Char"/>
    <w:basedOn w:val="Kappaleenoletusfontti"/>
    <w:link w:val="Kommentinteksti"/>
    <w:uiPriority w:val="99"/>
    <w:rsid w:val="2208EB7C"/>
    <w:rPr>
      <w:noProof/>
      <w:sz w:val="20"/>
      <w:szCs w:val="20"/>
      <w:lang w:val="fi-FI"/>
    </w:rPr>
  </w:style>
  <w:style w:type="paragraph" w:styleId="Kommentinotsikko">
    <w:name w:val="annotation subject"/>
    <w:basedOn w:val="Kommentinteksti"/>
    <w:next w:val="Kommentinteksti"/>
    <w:link w:val="KommentinotsikkoChar"/>
    <w:uiPriority w:val="99"/>
    <w:semiHidden/>
    <w:unhideWhenUsed/>
    <w:rsid w:val="2208EB7C"/>
    <w:rPr>
      <w:b/>
      <w:bCs/>
    </w:rPr>
  </w:style>
  <w:style w:type="character" w:customStyle="1" w:styleId="KommentinotsikkoChar">
    <w:name w:val="Kommentin otsikko Char"/>
    <w:basedOn w:val="KommentintekstiChar"/>
    <w:link w:val="Kommentinotsikko"/>
    <w:uiPriority w:val="99"/>
    <w:semiHidden/>
    <w:rsid w:val="2208EB7C"/>
    <w:rPr>
      <w:b/>
      <w:bCs/>
      <w:noProof/>
      <w:sz w:val="20"/>
      <w:szCs w:val="20"/>
      <w:lang w:val="fi-FI"/>
    </w:rPr>
  </w:style>
  <w:style w:type="paragraph" w:styleId="Muutos">
    <w:name w:val="Revision"/>
    <w:hidden/>
    <w:uiPriority w:val="99"/>
    <w:semiHidden/>
    <w:rsid w:val="006035F4"/>
    <w:pPr>
      <w:spacing w:after="0" w:line="240" w:lineRule="auto"/>
    </w:pPr>
    <w:rPr>
      <w:lang w:val="en-GB"/>
    </w:rPr>
  </w:style>
  <w:style w:type="paragraph" w:styleId="Otsikko">
    <w:name w:val="Title"/>
    <w:basedOn w:val="Normaali"/>
    <w:next w:val="Normaali"/>
    <w:link w:val="OtsikkoChar"/>
    <w:uiPriority w:val="10"/>
    <w:qFormat/>
    <w:rsid w:val="2208EB7C"/>
    <w:pPr>
      <w:spacing w:after="0"/>
      <w:contextualSpacing/>
    </w:pPr>
    <w:rPr>
      <w:rFonts w:asciiTheme="majorHAnsi" w:eastAsiaTheme="majorEastAsia" w:hAnsiTheme="majorHAnsi" w:cstheme="majorBidi"/>
      <w:sz w:val="56"/>
      <w:szCs w:val="56"/>
    </w:rPr>
  </w:style>
  <w:style w:type="paragraph" w:styleId="Alaotsikko">
    <w:name w:val="Subtitle"/>
    <w:basedOn w:val="Normaali"/>
    <w:next w:val="Normaali"/>
    <w:link w:val="AlaotsikkoChar"/>
    <w:uiPriority w:val="11"/>
    <w:qFormat/>
    <w:rsid w:val="2208EB7C"/>
    <w:rPr>
      <w:rFonts w:eastAsiaTheme="minorEastAsia"/>
      <w:color w:val="5A5A5A"/>
    </w:rPr>
  </w:style>
  <w:style w:type="paragraph" w:styleId="Lainaus">
    <w:name w:val="Quote"/>
    <w:basedOn w:val="Normaali"/>
    <w:next w:val="Normaali"/>
    <w:link w:val="LainausChar"/>
    <w:uiPriority w:val="29"/>
    <w:qFormat/>
    <w:rsid w:val="2208EB7C"/>
    <w:pPr>
      <w:spacing w:before="200"/>
      <w:ind w:left="864" w:right="864"/>
      <w:jc w:val="center"/>
    </w:pPr>
    <w:rPr>
      <w:i/>
      <w:iCs/>
      <w:color w:val="404040" w:themeColor="text1" w:themeTint="BF"/>
    </w:rPr>
  </w:style>
  <w:style w:type="paragraph" w:styleId="Erottuvalainaus">
    <w:name w:val="Intense Quote"/>
    <w:basedOn w:val="Normaali"/>
    <w:next w:val="Normaali"/>
    <w:link w:val="ErottuvalainausChar"/>
    <w:uiPriority w:val="30"/>
    <w:qFormat/>
    <w:rsid w:val="2208EB7C"/>
    <w:pPr>
      <w:spacing w:before="360" w:after="360"/>
      <w:ind w:left="864" w:right="864"/>
      <w:jc w:val="center"/>
    </w:pPr>
    <w:rPr>
      <w:i/>
      <w:iCs/>
      <w:color w:val="4F81BD" w:themeColor="accent1"/>
    </w:rPr>
  </w:style>
  <w:style w:type="paragraph" w:styleId="Luettelokappale">
    <w:name w:val="List Paragraph"/>
    <w:basedOn w:val="Normaali"/>
    <w:uiPriority w:val="34"/>
    <w:qFormat/>
    <w:rsid w:val="2208EB7C"/>
    <w:pPr>
      <w:ind w:left="720"/>
      <w:contextualSpacing/>
    </w:pPr>
  </w:style>
  <w:style w:type="character" w:customStyle="1" w:styleId="Otsikko1Char">
    <w:name w:val="Otsikko 1 Char"/>
    <w:basedOn w:val="Kappaleenoletusfontti"/>
    <w:link w:val="Otsikko1"/>
    <w:uiPriority w:val="9"/>
    <w:rsid w:val="2208EB7C"/>
    <w:rPr>
      <w:rFonts w:asciiTheme="majorHAnsi" w:eastAsiaTheme="majorEastAsia" w:hAnsiTheme="majorHAnsi" w:cstheme="majorBidi"/>
      <w:noProof/>
      <w:color w:val="365F91" w:themeColor="accent1" w:themeShade="BF"/>
      <w:sz w:val="32"/>
      <w:szCs w:val="32"/>
      <w:lang w:val="fi-FI"/>
    </w:rPr>
  </w:style>
  <w:style w:type="character" w:customStyle="1" w:styleId="Otsikko2Char">
    <w:name w:val="Otsikko 2 Char"/>
    <w:basedOn w:val="Kappaleenoletusfontti"/>
    <w:link w:val="Otsikko2"/>
    <w:uiPriority w:val="9"/>
    <w:rsid w:val="2208EB7C"/>
    <w:rPr>
      <w:rFonts w:asciiTheme="majorHAnsi" w:eastAsiaTheme="majorEastAsia" w:hAnsiTheme="majorHAnsi" w:cstheme="majorBidi"/>
      <w:noProof/>
      <w:color w:val="365F91" w:themeColor="accent1" w:themeShade="BF"/>
      <w:sz w:val="26"/>
      <w:szCs w:val="26"/>
      <w:lang w:val="fi-FI"/>
    </w:rPr>
  </w:style>
  <w:style w:type="character" w:customStyle="1" w:styleId="Otsikko3Char">
    <w:name w:val="Otsikko 3 Char"/>
    <w:basedOn w:val="Kappaleenoletusfontti"/>
    <w:link w:val="Otsikko3"/>
    <w:uiPriority w:val="9"/>
    <w:rsid w:val="2208EB7C"/>
    <w:rPr>
      <w:rFonts w:asciiTheme="majorHAnsi" w:eastAsiaTheme="majorEastAsia" w:hAnsiTheme="majorHAnsi" w:cstheme="majorBidi"/>
      <w:noProof/>
      <w:color w:val="243F60"/>
      <w:sz w:val="24"/>
      <w:szCs w:val="24"/>
      <w:lang w:val="fi-FI"/>
    </w:rPr>
  </w:style>
  <w:style w:type="character" w:customStyle="1" w:styleId="Otsikko4Char">
    <w:name w:val="Otsikko 4 Char"/>
    <w:basedOn w:val="Kappaleenoletusfontti"/>
    <w:link w:val="Otsikko4"/>
    <w:uiPriority w:val="9"/>
    <w:rsid w:val="2208EB7C"/>
    <w:rPr>
      <w:rFonts w:asciiTheme="majorHAnsi" w:eastAsiaTheme="majorEastAsia" w:hAnsiTheme="majorHAnsi" w:cstheme="majorBidi"/>
      <w:i/>
      <w:iCs/>
      <w:noProof/>
      <w:color w:val="365F91" w:themeColor="accent1" w:themeShade="BF"/>
      <w:lang w:val="fi-FI"/>
    </w:rPr>
  </w:style>
  <w:style w:type="character" w:customStyle="1" w:styleId="Otsikko5Char">
    <w:name w:val="Otsikko 5 Char"/>
    <w:basedOn w:val="Kappaleenoletusfontti"/>
    <w:link w:val="Otsikko5"/>
    <w:uiPriority w:val="9"/>
    <w:rsid w:val="2208EB7C"/>
    <w:rPr>
      <w:rFonts w:asciiTheme="majorHAnsi" w:eastAsiaTheme="majorEastAsia" w:hAnsiTheme="majorHAnsi" w:cstheme="majorBidi"/>
      <w:noProof/>
      <w:color w:val="365F91" w:themeColor="accent1" w:themeShade="BF"/>
      <w:lang w:val="fi-FI"/>
    </w:rPr>
  </w:style>
  <w:style w:type="character" w:customStyle="1" w:styleId="Otsikko6Char">
    <w:name w:val="Otsikko 6 Char"/>
    <w:basedOn w:val="Kappaleenoletusfontti"/>
    <w:link w:val="Otsikko6"/>
    <w:uiPriority w:val="9"/>
    <w:rsid w:val="2208EB7C"/>
    <w:rPr>
      <w:rFonts w:asciiTheme="majorHAnsi" w:eastAsiaTheme="majorEastAsia" w:hAnsiTheme="majorHAnsi" w:cstheme="majorBidi"/>
      <w:noProof/>
      <w:color w:val="243F60"/>
      <w:lang w:val="fi-FI"/>
    </w:rPr>
  </w:style>
  <w:style w:type="character" w:customStyle="1" w:styleId="Otsikko7Char">
    <w:name w:val="Otsikko 7 Char"/>
    <w:basedOn w:val="Kappaleenoletusfontti"/>
    <w:link w:val="Otsikko7"/>
    <w:uiPriority w:val="9"/>
    <w:rsid w:val="2208EB7C"/>
    <w:rPr>
      <w:rFonts w:asciiTheme="majorHAnsi" w:eastAsiaTheme="majorEastAsia" w:hAnsiTheme="majorHAnsi" w:cstheme="majorBidi"/>
      <w:i/>
      <w:iCs/>
      <w:noProof/>
      <w:color w:val="243F60"/>
      <w:lang w:val="fi-FI"/>
    </w:rPr>
  </w:style>
  <w:style w:type="character" w:customStyle="1" w:styleId="Otsikko8Char">
    <w:name w:val="Otsikko 8 Char"/>
    <w:basedOn w:val="Kappaleenoletusfontti"/>
    <w:link w:val="Otsikko8"/>
    <w:uiPriority w:val="9"/>
    <w:rsid w:val="2208EB7C"/>
    <w:rPr>
      <w:rFonts w:asciiTheme="majorHAnsi" w:eastAsiaTheme="majorEastAsia" w:hAnsiTheme="majorHAnsi" w:cstheme="majorBidi"/>
      <w:noProof/>
      <w:color w:val="272727"/>
      <w:sz w:val="21"/>
      <w:szCs w:val="21"/>
      <w:lang w:val="fi-FI"/>
    </w:rPr>
  </w:style>
  <w:style w:type="character" w:customStyle="1" w:styleId="Otsikko9Char">
    <w:name w:val="Otsikko 9 Char"/>
    <w:basedOn w:val="Kappaleenoletusfontti"/>
    <w:link w:val="Otsikko9"/>
    <w:uiPriority w:val="9"/>
    <w:rsid w:val="2208EB7C"/>
    <w:rPr>
      <w:rFonts w:asciiTheme="majorHAnsi" w:eastAsiaTheme="majorEastAsia" w:hAnsiTheme="majorHAnsi" w:cstheme="majorBidi"/>
      <w:i/>
      <w:iCs/>
      <w:noProof/>
      <w:color w:val="272727"/>
      <w:sz w:val="21"/>
      <w:szCs w:val="21"/>
      <w:lang w:val="fi-FI"/>
    </w:rPr>
  </w:style>
  <w:style w:type="character" w:customStyle="1" w:styleId="OtsikkoChar">
    <w:name w:val="Otsikko Char"/>
    <w:basedOn w:val="Kappaleenoletusfontti"/>
    <w:link w:val="Otsikko"/>
    <w:uiPriority w:val="10"/>
    <w:rsid w:val="2208EB7C"/>
    <w:rPr>
      <w:rFonts w:asciiTheme="majorHAnsi" w:eastAsiaTheme="majorEastAsia" w:hAnsiTheme="majorHAnsi" w:cstheme="majorBidi"/>
      <w:noProof/>
      <w:sz w:val="56"/>
      <w:szCs w:val="56"/>
      <w:lang w:val="fi-FI"/>
    </w:rPr>
  </w:style>
  <w:style w:type="character" w:customStyle="1" w:styleId="AlaotsikkoChar">
    <w:name w:val="Alaotsikko Char"/>
    <w:basedOn w:val="Kappaleenoletusfontti"/>
    <w:link w:val="Alaotsikko"/>
    <w:uiPriority w:val="11"/>
    <w:rsid w:val="2208EB7C"/>
    <w:rPr>
      <w:rFonts w:asciiTheme="minorHAnsi" w:eastAsiaTheme="minorEastAsia" w:hAnsiTheme="minorHAnsi" w:cstheme="minorBidi"/>
      <w:noProof/>
      <w:color w:val="5A5A5A"/>
      <w:lang w:val="fi-FI"/>
    </w:rPr>
  </w:style>
  <w:style w:type="character" w:customStyle="1" w:styleId="LainausChar">
    <w:name w:val="Lainaus Char"/>
    <w:basedOn w:val="Kappaleenoletusfontti"/>
    <w:link w:val="Lainaus"/>
    <w:uiPriority w:val="29"/>
    <w:rsid w:val="2208EB7C"/>
    <w:rPr>
      <w:i/>
      <w:iCs/>
      <w:noProof/>
      <w:color w:val="404040" w:themeColor="text1" w:themeTint="BF"/>
      <w:lang w:val="fi-FI"/>
    </w:rPr>
  </w:style>
  <w:style w:type="character" w:customStyle="1" w:styleId="ErottuvalainausChar">
    <w:name w:val="Erottuva lainaus Char"/>
    <w:basedOn w:val="Kappaleenoletusfontti"/>
    <w:link w:val="Erottuvalainaus"/>
    <w:uiPriority w:val="30"/>
    <w:rsid w:val="2208EB7C"/>
    <w:rPr>
      <w:i/>
      <w:iCs/>
      <w:noProof/>
      <w:color w:val="4F81BD" w:themeColor="accent1"/>
      <w:lang w:val="fi-FI"/>
    </w:rPr>
  </w:style>
  <w:style w:type="paragraph" w:styleId="Sisluet1">
    <w:name w:val="toc 1"/>
    <w:basedOn w:val="Normaali"/>
    <w:next w:val="Normaali"/>
    <w:uiPriority w:val="39"/>
    <w:unhideWhenUsed/>
    <w:rsid w:val="2208EB7C"/>
    <w:pPr>
      <w:spacing w:after="100"/>
    </w:pPr>
  </w:style>
  <w:style w:type="paragraph" w:styleId="Sisluet2">
    <w:name w:val="toc 2"/>
    <w:basedOn w:val="Normaali"/>
    <w:next w:val="Normaali"/>
    <w:uiPriority w:val="39"/>
    <w:unhideWhenUsed/>
    <w:rsid w:val="2208EB7C"/>
    <w:pPr>
      <w:spacing w:after="100"/>
      <w:ind w:left="220"/>
    </w:pPr>
  </w:style>
  <w:style w:type="paragraph" w:styleId="Sisluet3">
    <w:name w:val="toc 3"/>
    <w:basedOn w:val="Normaali"/>
    <w:next w:val="Normaali"/>
    <w:uiPriority w:val="39"/>
    <w:unhideWhenUsed/>
    <w:rsid w:val="2208EB7C"/>
    <w:pPr>
      <w:spacing w:after="100"/>
      <w:ind w:left="440"/>
    </w:pPr>
  </w:style>
  <w:style w:type="paragraph" w:styleId="Sisluet4">
    <w:name w:val="toc 4"/>
    <w:basedOn w:val="Normaali"/>
    <w:next w:val="Normaali"/>
    <w:uiPriority w:val="39"/>
    <w:unhideWhenUsed/>
    <w:rsid w:val="2208EB7C"/>
    <w:pPr>
      <w:spacing w:after="100"/>
      <w:ind w:left="660"/>
    </w:pPr>
  </w:style>
  <w:style w:type="paragraph" w:styleId="Sisluet5">
    <w:name w:val="toc 5"/>
    <w:basedOn w:val="Normaali"/>
    <w:next w:val="Normaali"/>
    <w:uiPriority w:val="39"/>
    <w:unhideWhenUsed/>
    <w:rsid w:val="2208EB7C"/>
    <w:pPr>
      <w:spacing w:after="100"/>
      <w:ind w:left="880"/>
    </w:pPr>
  </w:style>
  <w:style w:type="paragraph" w:styleId="Sisluet6">
    <w:name w:val="toc 6"/>
    <w:basedOn w:val="Normaali"/>
    <w:next w:val="Normaali"/>
    <w:uiPriority w:val="39"/>
    <w:unhideWhenUsed/>
    <w:rsid w:val="2208EB7C"/>
    <w:pPr>
      <w:spacing w:after="100"/>
      <w:ind w:left="1100"/>
    </w:pPr>
  </w:style>
  <w:style w:type="paragraph" w:styleId="Sisluet7">
    <w:name w:val="toc 7"/>
    <w:basedOn w:val="Normaali"/>
    <w:next w:val="Normaali"/>
    <w:uiPriority w:val="39"/>
    <w:unhideWhenUsed/>
    <w:rsid w:val="2208EB7C"/>
    <w:pPr>
      <w:spacing w:after="100"/>
      <w:ind w:left="1320"/>
    </w:pPr>
  </w:style>
  <w:style w:type="paragraph" w:styleId="Sisluet8">
    <w:name w:val="toc 8"/>
    <w:basedOn w:val="Normaali"/>
    <w:next w:val="Normaali"/>
    <w:uiPriority w:val="39"/>
    <w:unhideWhenUsed/>
    <w:rsid w:val="2208EB7C"/>
    <w:pPr>
      <w:spacing w:after="100"/>
      <w:ind w:left="1540"/>
    </w:pPr>
  </w:style>
  <w:style w:type="paragraph" w:styleId="Sisluet9">
    <w:name w:val="toc 9"/>
    <w:basedOn w:val="Normaali"/>
    <w:next w:val="Normaali"/>
    <w:uiPriority w:val="39"/>
    <w:unhideWhenUsed/>
    <w:rsid w:val="2208EB7C"/>
    <w:pPr>
      <w:spacing w:after="100"/>
      <w:ind w:left="1760"/>
    </w:pPr>
  </w:style>
  <w:style w:type="paragraph" w:styleId="Loppuviitteenteksti">
    <w:name w:val="endnote text"/>
    <w:basedOn w:val="Normaali"/>
    <w:link w:val="LoppuviitteentekstiChar"/>
    <w:uiPriority w:val="99"/>
    <w:semiHidden/>
    <w:unhideWhenUsed/>
    <w:rsid w:val="2208EB7C"/>
    <w:pPr>
      <w:spacing w:after="0"/>
    </w:pPr>
    <w:rPr>
      <w:sz w:val="20"/>
      <w:szCs w:val="20"/>
    </w:rPr>
  </w:style>
  <w:style w:type="character" w:customStyle="1" w:styleId="LoppuviitteentekstiChar">
    <w:name w:val="Loppuviitteen teksti Char"/>
    <w:basedOn w:val="Kappaleenoletusfontti"/>
    <w:link w:val="Loppuviitteenteksti"/>
    <w:uiPriority w:val="99"/>
    <w:semiHidden/>
    <w:rsid w:val="2208EB7C"/>
    <w:rPr>
      <w:noProof/>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wnload xmlns="89945e7d-f7e7-436c-b5ec-e511a3ad1e06">false</Download>
    <_Flow_SignoffStatus xmlns="89945e7d-f7e7-436c-b5ec-e511a3ad1e06" xsi:nil="true"/>
  </documentManagement>
</p:properties>
</file>

<file path=customXml/item4.xml>��< ? x m l   v e r s i o n = " 1 . 0 "   e n c o d i n g = " u t f - 1 6 " ? > < p r o p e r t i e s   x m l n s = " h t t p : / / w w w . i m a n a g e . c o m / w o r k / x m l s c h e m a " >  
     < d o c u m e n t i d > D O C S ! 1 1 1 7 6 3 4 1 . 2 < / d o c u m e n t i d >  
     < s e n d e r i d > J V < / s e n d e r i d >  
     < s e n d e r e m a i l > J U H A . V A Y R Y N E N @ C A S T R E N . F I < / s e n d e r e m a i l >  
     < l a s t m o d i f i e d > 2 0 2 1 - 0 2 - 1 9 T 0 8 : 5 0 : 0 0 . 0 0 0 0 0 0 0 + 0 2 : 0 0 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20" ma:contentTypeDescription="Create a new document." ma:contentTypeScope="" ma:versionID="f1020f7cdb77e1ff8a673e8999d85480">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cb6ca942ee6f468caeed8e131a22f2e8"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ownloa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wnload" ma:index="26" nillable="true" ma:displayName="Download" ma:default="0" ma:format="Dropdown" ma:internalName="Download">
      <xsd:simpleType>
        <xsd:restriction base="dms:Boolean"/>
      </xsd:simpleType>
    </xsd:element>
    <xsd:element name="_Flow_SignoffStatus" ma:index="2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CFBF2-B9DF-4BE5-94A6-C3D8FE4390BA}">
  <ds:schemaRefs>
    <ds:schemaRef ds:uri="http://schemas.microsoft.com/sharepoint/v3/contenttype/forms"/>
  </ds:schemaRefs>
</ds:datastoreItem>
</file>

<file path=customXml/itemProps2.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customXml/itemProps3.xml><?xml version="1.0" encoding="utf-8"?>
<ds:datastoreItem xmlns:ds="http://schemas.openxmlformats.org/officeDocument/2006/customXml" ds:itemID="{AB15EE49-2FD6-447F-BE47-91A5D763E705}">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4.xml><?xml version="1.0" encoding="utf-8"?>
<ds:datastoreItem xmlns:ds="http://schemas.openxmlformats.org/officeDocument/2006/customXml" ds:itemID="{CC057A63-8FC2-4D3A-BDD0-D5454E405D9C}">
  <ds:schemaRefs>
    <ds:schemaRef ds:uri="http://www.imanage.com/work/xmlschema"/>
  </ds:schemaRefs>
</ds:datastoreItem>
</file>

<file path=customXml/itemProps5.xml><?xml version="1.0" encoding="utf-8"?>
<ds:datastoreItem xmlns:ds="http://schemas.openxmlformats.org/officeDocument/2006/customXml" ds:itemID="{3F1179F1-FF3B-42D7-AFD8-4DF8B208A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651de16-ed12-46c5-82ba-85a49531b478}" enabled="1" method="Standard" siteId="{76053830-efd9-4b51-8cfa-ac2415304172}" removed="0"/>
</clbl:labelList>
</file>

<file path=docProps/app.xml><?xml version="1.0" encoding="utf-8"?>
<Properties xmlns="http://schemas.openxmlformats.org/officeDocument/2006/extended-properties" xmlns:vt="http://schemas.openxmlformats.org/officeDocument/2006/docPropsVTypes">
  <Template>Normal</Template>
  <TotalTime>33</TotalTime>
  <Pages>3</Pages>
  <Words>1007</Words>
  <Characters>5746</Characters>
  <Application>Microsoft Office Word</Application>
  <DocSecurity>0</DocSecurity>
  <Lines>47</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Mikkonen, Maarit</dc:creator>
  <cp:keywords/>
  <cp:lastModifiedBy>Nyman Jasmiina</cp:lastModifiedBy>
  <cp:revision>15</cp:revision>
  <dcterms:created xsi:type="dcterms:W3CDTF">2024-11-18T13:54:00Z</dcterms:created>
  <dcterms:modified xsi:type="dcterms:W3CDTF">2025-03-25T11:07:00Z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11176341.1</vt:lpwstr>
  </property>
  <property fmtid="{D5CDD505-2E9C-101B-9397-08002B2CF9AE}" pid="3" name="ContentTypeId">
    <vt:lpwstr>0x010100268591267057B741B8001357EF40BA16</vt:lpwstr>
  </property>
  <property fmtid="{D5CDD505-2E9C-101B-9397-08002B2CF9AE}" pid="4" name="MediaServiceImageTags">
    <vt:lpwstr/>
  </property>
</Properties>
</file>